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89" w:rsidRPr="000527AB" w:rsidRDefault="00442289" w:rsidP="00442289"/>
    <w:p w:rsidR="00442289" w:rsidRDefault="00442289" w:rsidP="00442289"/>
    <w:p w:rsidR="00AC265A" w:rsidRDefault="00AC265A" w:rsidP="00442289"/>
    <w:p w:rsidR="00035227" w:rsidRDefault="00035227" w:rsidP="00442289"/>
    <w:p w:rsidR="00035227" w:rsidRPr="000527AB" w:rsidRDefault="00035227" w:rsidP="00442289"/>
    <w:p w:rsidR="00442289" w:rsidRPr="000527AB" w:rsidRDefault="00442289" w:rsidP="00442289">
      <w:pPr>
        <w:jc w:val="center"/>
      </w:pPr>
      <w:bookmarkStart w:id="0" w:name="_GoBack"/>
      <w:bookmarkEnd w:id="0"/>
      <w:r w:rsidRPr="00035227">
        <w:rPr>
          <w:b/>
          <w:sz w:val="36"/>
        </w:rPr>
        <w:t>Fragebogen</w:t>
      </w:r>
      <w:r w:rsidRPr="00035227">
        <w:rPr>
          <w:sz w:val="36"/>
        </w:rPr>
        <w:t xml:space="preserve"> </w:t>
      </w:r>
      <w:r w:rsidRPr="000527AB">
        <w:rPr>
          <w:sz w:val="32"/>
        </w:rPr>
        <w:br/>
      </w:r>
      <w:r w:rsidRPr="000527AB">
        <w:t xml:space="preserve">zu den Querschnittsthemen „Nachhaltige Entwicklung“ sowie „Chancengleichheit und Nichtdiskriminierung“ </w:t>
      </w:r>
      <w:r w:rsidRPr="000527AB">
        <w:br/>
        <w:t>im Rahmen der Projektauswahl und -umsetzung des österreichischen EFRE-Programms IWB/EFRE 2014-20</w:t>
      </w:r>
    </w:p>
    <w:p w:rsidR="00442289" w:rsidRPr="000527AB" w:rsidRDefault="00442289" w:rsidP="00442289"/>
    <w:p w:rsidR="00442289" w:rsidRPr="00DB6571" w:rsidRDefault="00442289" w:rsidP="00442289">
      <w:pPr>
        <w:rPr>
          <w:sz w:val="28"/>
        </w:rPr>
      </w:pPr>
      <w:r w:rsidRPr="000527AB">
        <w:rPr>
          <w:sz w:val="28"/>
        </w:rPr>
        <w:t xml:space="preserve">Fragebogenversion für: </w:t>
      </w:r>
      <w:r w:rsidRPr="000527AB">
        <w:rPr>
          <w:b/>
          <w:sz w:val="28"/>
          <w:u w:val="single"/>
        </w:rPr>
        <w:t>Institutionelle Projektträger</w:t>
      </w:r>
      <w:r w:rsidR="00DB6571">
        <w:rPr>
          <w:sz w:val="28"/>
        </w:rPr>
        <w:t xml:space="preserve"> </w:t>
      </w:r>
      <w:r w:rsidR="00DB6571" w:rsidRPr="00AE61FD">
        <w:rPr>
          <w:sz w:val="24"/>
        </w:rPr>
        <w:t>(Hinweis: eigene Fragebögen für Unternehmen)</w:t>
      </w:r>
    </w:p>
    <w:p w:rsidR="00442289" w:rsidRPr="00B776D3" w:rsidRDefault="00E21323" w:rsidP="00442289">
      <w:pPr>
        <w:rPr>
          <w:sz w:val="28"/>
        </w:rPr>
      </w:pPr>
      <w:r w:rsidRPr="00B776D3">
        <w:rPr>
          <w:sz w:val="28"/>
        </w:rPr>
        <w:t>Version</w:t>
      </w:r>
      <w:r>
        <w:rPr>
          <w:sz w:val="28"/>
        </w:rPr>
        <w:t xml:space="preserve"> 1.0</w:t>
      </w:r>
      <w:r>
        <w:rPr>
          <w:sz w:val="28"/>
        </w:rPr>
        <w:t xml:space="preserve"> </w:t>
      </w:r>
      <w:r w:rsidR="00B776D3">
        <w:rPr>
          <w:sz w:val="28"/>
        </w:rPr>
        <w:t>vom 2. Juli 2015</w:t>
      </w:r>
    </w:p>
    <w:p w:rsidR="00442289" w:rsidRPr="000527AB" w:rsidRDefault="00442289" w:rsidP="00442289"/>
    <w:p w:rsidR="00442289" w:rsidRPr="000527AB" w:rsidRDefault="00442289" w:rsidP="00442289">
      <w:r w:rsidRPr="000527AB">
        <w:t>erstellt durch:</w:t>
      </w:r>
    </w:p>
    <w:p w:rsidR="00442289" w:rsidRPr="002E2273" w:rsidRDefault="00035227" w:rsidP="00442289">
      <w:pPr>
        <w:rPr>
          <w:noProof/>
          <w:sz w:val="20"/>
          <w:szCs w:val="20"/>
        </w:rPr>
      </w:pPr>
      <w:r w:rsidRPr="000527AB">
        <w:rPr>
          <w:noProof/>
          <w:lang w:eastAsia="de-AT"/>
        </w:rPr>
        <w:drawing>
          <wp:anchor distT="0" distB="0" distL="114300" distR="114300" simplePos="0" relativeHeight="251659264" behindDoc="0" locked="0" layoutInCell="1" allowOverlap="1" wp14:anchorId="74CAFC28" wp14:editId="2A387C33">
            <wp:simplePos x="0" y="0"/>
            <wp:positionH relativeFrom="column">
              <wp:posOffset>3856355</wp:posOffset>
            </wp:positionH>
            <wp:positionV relativeFrom="paragraph">
              <wp:posOffset>44450</wp:posOffset>
            </wp:positionV>
            <wp:extent cx="2404745" cy="882015"/>
            <wp:effectExtent l="0" t="0" r="0" b="0"/>
            <wp:wrapNone/>
            <wp:docPr id="1" name="Grafik 1" descr="H:\05 Vorlagen Logos Bilder\05a Logos\01 Logo POLICIES JR ALLG\POL-logo-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5 Vorlagen Logos Bilder\05a Logos\01 Logo POLICIES JR ALLG\POL-logo-s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74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289" w:rsidRPr="000527AB">
        <w:rPr>
          <w:noProof/>
          <w:sz w:val="20"/>
          <w:szCs w:val="20"/>
        </w:rPr>
        <w:t>JOANNEUM RESEARCH Forschungsgesellschaft mbH</w:t>
      </w:r>
      <w:r w:rsidR="00442289" w:rsidRPr="000527AB">
        <w:rPr>
          <w:noProof/>
          <w:sz w:val="20"/>
          <w:szCs w:val="20"/>
        </w:rPr>
        <w:br/>
        <w:t>POLICIES – Institut für Wirtschafts- und Innovationsforschung</w:t>
      </w:r>
      <w:r w:rsidR="00442289" w:rsidRPr="000527AB">
        <w:rPr>
          <w:noProof/>
          <w:sz w:val="20"/>
          <w:szCs w:val="20"/>
        </w:rPr>
        <w:br/>
        <w:t xml:space="preserve">Mag. </w:t>
      </w:r>
      <w:r w:rsidR="00442289" w:rsidRPr="002E2273">
        <w:rPr>
          <w:noProof/>
          <w:sz w:val="20"/>
          <w:szCs w:val="20"/>
        </w:rPr>
        <w:t>Claudia Winkler</w:t>
      </w:r>
      <w:r w:rsidR="00442289" w:rsidRPr="002E2273">
        <w:rPr>
          <w:noProof/>
          <w:sz w:val="20"/>
          <w:szCs w:val="20"/>
        </w:rPr>
        <w:br/>
        <w:t>Mag. Marija Breitfuss-Loidl</w:t>
      </w:r>
      <w:r w:rsidR="00442289" w:rsidRPr="002E2273">
        <w:rPr>
          <w:noProof/>
          <w:sz w:val="20"/>
          <w:szCs w:val="20"/>
        </w:rPr>
        <w:br/>
        <w:t>Mag. Andreas Niederl</w:t>
      </w:r>
    </w:p>
    <w:p w:rsidR="00442289" w:rsidRPr="002E2273" w:rsidRDefault="00442289" w:rsidP="00442289">
      <w:pPr>
        <w:rPr>
          <w:noProof/>
          <w:sz w:val="20"/>
          <w:szCs w:val="20"/>
        </w:rPr>
      </w:pPr>
    </w:p>
    <w:p w:rsidR="00E21323" w:rsidRPr="000527AB" w:rsidRDefault="00E21323" w:rsidP="00E21323">
      <w:r>
        <w:t>im Auftrag von</w:t>
      </w:r>
      <w:r w:rsidRPr="000527AB">
        <w:t>:</w:t>
      </w:r>
    </w:p>
    <w:p w:rsidR="00035227" w:rsidRDefault="00035227" w:rsidP="00035227">
      <w:r>
        <w:rPr>
          <w:noProof/>
          <w:sz w:val="20"/>
          <w:szCs w:val="20"/>
        </w:rPr>
        <w:t>IWB/EFRE-Verwaltungsbehörde bei der ÖROK-Geschäftsstelle</w:t>
      </w:r>
      <w:r w:rsidRPr="000527AB">
        <w:rPr>
          <w:noProof/>
          <w:sz w:val="20"/>
          <w:szCs w:val="20"/>
        </w:rPr>
        <w:br/>
      </w:r>
    </w:p>
    <w:p w:rsidR="00E21323" w:rsidRDefault="00E21323" w:rsidP="00E21323"/>
    <w:p w:rsidR="00C63CEE" w:rsidRDefault="00C63CEE">
      <w:pPr>
        <w:rPr>
          <w:rFonts w:eastAsiaTheme="majorEastAsia" w:cstheme="majorBidi"/>
          <w:b/>
          <w:bCs/>
          <w:sz w:val="24"/>
          <w:u w:val="single"/>
        </w:rPr>
      </w:pPr>
      <w:r>
        <w:rPr>
          <w:sz w:val="24"/>
          <w:u w:val="single"/>
        </w:rPr>
        <w:br w:type="page"/>
      </w:r>
    </w:p>
    <w:p w:rsidR="00F921BE" w:rsidRPr="000527AB" w:rsidRDefault="00F921BE" w:rsidP="00F921BE">
      <w:pPr>
        <w:pStyle w:val="berschrift3"/>
        <w:rPr>
          <w:rFonts w:asciiTheme="minorHAnsi" w:hAnsiTheme="minorHAnsi"/>
          <w:color w:val="auto"/>
          <w:sz w:val="24"/>
          <w:u w:val="single"/>
        </w:rPr>
      </w:pPr>
      <w:r w:rsidRPr="000527AB">
        <w:rPr>
          <w:rFonts w:asciiTheme="minorHAnsi" w:hAnsiTheme="minorHAnsi"/>
          <w:color w:val="auto"/>
          <w:sz w:val="24"/>
          <w:u w:val="single"/>
        </w:rPr>
        <w:lastRenderedPageBreak/>
        <w:t>Nachhaltige Entwicklung</w:t>
      </w:r>
    </w:p>
    <w:p w:rsidR="00F921BE" w:rsidRPr="000527AB" w:rsidRDefault="00F921BE" w:rsidP="00F921BE">
      <w:pPr>
        <w:pStyle w:val="berschrift4"/>
        <w:rPr>
          <w:rFonts w:asciiTheme="minorHAnsi" w:hAnsiTheme="minorHAnsi"/>
          <w:color w:val="auto"/>
        </w:rPr>
      </w:pPr>
      <w:r w:rsidRPr="000527AB">
        <w:rPr>
          <w:rFonts w:asciiTheme="minorHAnsi" w:hAnsiTheme="minorHAnsi"/>
          <w:color w:val="auto"/>
        </w:rPr>
        <w:t>Zur Institution</w:t>
      </w:r>
    </w:p>
    <w:p w:rsidR="000527AB" w:rsidRPr="000527AB" w:rsidRDefault="000527AB" w:rsidP="000527AB">
      <w:pPr>
        <w:pStyle w:val="Listenabsatz"/>
        <w:spacing w:after="0"/>
        <w:ind w:left="0"/>
        <w:rPr>
          <w:rStyle w:val="Hyperlink"/>
          <w:color w:val="auto"/>
        </w:rPr>
      </w:pPr>
    </w:p>
    <w:p w:rsidR="007B427A" w:rsidRPr="003634E8" w:rsidRDefault="00F921BE" w:rsidP="007B427A">
      <w:pPr>
        <w:pStyle w:val="Listenabsatz"/>
        <w:numPr>
          <w:ilvl w:val="0"/>
          <w:numId w:val="21"/>
        </w:numPr>
        <w:spacing w:after="0"/>
      </w:pPr>
      <w:r w:rsidRPr="00C65CE8">
        <w:rPr>
          <w:b/>
        </w:rPr>
        <w:t xml:space="preserve">Institutioneller Umweltschutz: </w:t>
      </w:r>
      <w:r w:rsidRPr="00C65CE8">
        <w:rPr>
          <w:b/>
        </w:rPr>
        <w:br/>
      </w:r>
      <w:r w:rsidRPr="000527AB">
        <w:t>Zertifizierungen im Bereich Umwelt- und Energiemanagement zeigen eine ganzheitliche Berücksichtigung der nachhaltigen Entwicklung auf institutioneller Ebene. Dies trägt neben Einsparungen bei Energieverbrauch, Rohstoffen oder Abfällen (und eine dadurch erzielte Kostenreduktion) zu erhöhtem Verantwortungsbewusstsein und  erhöhter Glaubwürdigkeit bei.</w:t>
      </w:r>
      <w:r w:rsidRPr="000527AB">
        <w:br/>
      </w:r>
      <w:r w:rsidRPr="00C65CE8">
        <w:rPr>
          <w:b/>
        </w:rPr>
        <w:br/>
        <w:t>Verfügt Ihre Einrichtung über eine Umwelt-/Energiezertifizierung?</w:t>
      </w:r>
      <w:r w:rsidR="00C65CE8">
        <w:rPr>
          <w:b/>
        </w:rPr>
        <w:br/>
      </w:r>
    </w:p>
    <w:p w:rsidR="007B427A" w:rsidRPr="00C65CE8" w:rsidRDefault="007B427A" w:rsidP="007052B8">
      <w:pPr>
        <w:spacing w:after="0"/>
        <w:ind w:left="360" w:firstLine="348"/>
      </w:pPr>
      <w:r w:rsidRPr="003634E8">
        <w:t>Zutreffendes bitte ankreuzen, Mehrfachnennungen möglich</w:t>
      </w:r>
      <w:r w:rsidRPr="00C65CE8">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5"/>
        <w:gridCol w:w="1701"/>
        <w:gridCol w:w="1525"/>
      </w:tblGrid>
      <w:tr w:rsidR="007B427A" w:rsidRPr="000527AB" w:rsidTr="0055327A">
        <w:tc>
          <w:tcPr>
            <w:tcW w:w="5245" w:type="dxa"/>
          </w:tcPr>
          <w:p w:rsidR="007B427A" w:rsidRPr="000527AB" w:rsidRDefault="007B427A" w:rsidP="0055327A"/>
        </w:tc>
        <w:tc>
          <w:tcPr>
            <w:tcW w:w="1701" w:type="dxa"/>
          </w:tcPr>
          <w:p w:rsidR="007B427A" w:rsidRPr="000527AB" w:rsidRDefault="007B427A" w:rsidP="0055327A">
            <w:r w:rsidRPr="000527AB">
              <w:t>Ja</w:t>
            </w:r>
          </w:p>
        </w:tc>
        <w:tc>
          <w:tcPr>
            <w:tcW w:w="1525" w:type="dxa"/>
          </w:tcPr>
          <w:p w:rsidR="007B427A" w:rsidRPr="000527AB" w:rsidRDefault="007B427A" w:rsidP="0055327A">
            <w:r w:rsidRPr="000527AB">
              <w:t>Nein</w:t>
            </w:r>
          </w:p>
        </w:tc>
      </w:tr>
      <w:tr w:rsidR="007B427A" w:rsidRPr="00E21323" w:rsidTr="0055327A">
        <w:tc>
          <w:tcPr>
            <w:tcW w:w="5245" w:type="dxa"/>
          </w:tcPr>
          <w:p w:rsidR="007B427A" w:rsidRPr="004E4B26" w:rsidRDefault="007B427A" w:rsidP="0055327A">
            <w:pPr>
              <w:spacing w:beforeLines="20" w:before="48" w:afterLines="20" w:after="48"/>
              <w:rPr>
                <w:rStyle w:val="Hyperlink"/>
                <w:color w:val="auto"/>
                <w:u w:val="none"/>
                <w:lang w:val="en-GB"/>
              </w:rPr>
            </w:pPr>
            <w:r w:rsidRPr="004E4B26">
              <w:rPr>
                <w:rStyle w:val="Hyperlink"/>
                <w:color w:val="auto"/>
                <w:u w:val="none"/>
                <w:lang w:val="en-GB"/>
              </w:rPr>
              <w:t>Eco- Management and Audit Scheme - EMAS</w:t>
            </w:r>
          </w:p>
        </w:tc>
        <w:tc>
          <w:tcPr>
            <w:tcW w:w="1701" w:type="dxa"/>
          </w:tcPr>
          <w:p w:rsidR="007B427A" w:rsidRPr="000527AB" w:rsidRDefault="007B427A" w:rsidP="0055327A">
            <w:pPr>
              <w:pStyle w:val="Listenabsatz"/>
              <w:numPr>
                <w:ilvl w:val="0"/>
                <w:numId w:val="11"/>
              </w:numPr>
              <w:spacing w:beforeLines="20" w:before="48" w:afterLines="20" w:after="48"/>
              <w:ind w:left="284" w:hanging="284"/>
              <w:jc w:val="both"/>
              <w:rPr>
                <w:lang w:val="en-GB"/>
              </w:rPr>
            </w:pPr>
          </w:p>
        </w:tc>
        <w:tc>
          <w:tcPr>
            <w:tcW w:w="1525" w:type="dxa"/>
          </w:tcPr>
          <w:p w:rsidR="007B427A" w:rsidRPr="000527AB" w:rsidRDefault="007B427A" w:rsidP="0055327A">
            <w:pPr>
              <w:pStyle w:val="Listenabsatz"/>
              <w:numPr>
                <w:ilvl w:val="0"/>
                <w:numId w:val="11"/>
              </w:numPr>
              <w:spacing w:beforeLines="20" w:before="48" w:afterLines="20" w:after="48"/>
              <w:ind w:left="284" w:hanging="284"/>
              <w:jc w:val="both"/>
              <w:rPr>
                <w:lang w:val="en-GB"/>
              </w:rPr>
            </w:pPr>
          </w:p>
        </w:tc>
      </w:tr>
      <w:tr w:rsidR="007B427A" w:rsidRPr="000527AB" w:rsidTr="0055327A">
        <w:tc>
          <w:tcPr>
            <w:tcW w:w="5245" w:type="dxa"/>
          </w:tcPr>
          <w:p w:rsidR="007B427A" w:rsidRPr="004E4B26" w:rsidRDefault="007B427A" w:rsidP="0055327A">
            <w:pPr>
              <w:spacing w:beforeLines="20" w:before="48" w:afterLines="20" w:after="48"/>
              <w:rPr>
                <w:rStyle w:val="Hyperlink"/>
                <w:color w:val="auto"/>
                <w:u w:val="none"/>
              </w:rPr>
            </w:pPr>
            <w:r w:rsidRPr="004E4B26">
              <w:rPr>
                <w:rStyle w:val="Hyperlink"/>
                <w:color w:val="auto"/>
                <w:u w:val="none"/>
              </w:rPr>
              <w:t>ISO14001</w:t>
            </w:r>
          </w:p>
        </w:tc>
        <w:tc>
          <w:tcPr>
            <w:tcW w:w="1701" w:type="dxa"/>
          </w:tcPr>
          <w:p w:rsidR="007B427A" w:rsidRPr="000527AB" w:rsidRDefault="007B427A" w:rsidP="0055327A">
            <w:pPr>
              <w:pStyle w:val="Listenabsatz"/>
              <w:numPr>
                <w:ilvl w:val="0"/>
                <w:numId w:val="11"/>
              </w:numPr>
              <w:spacing w:beforeLines="20" w:before="48" w:afterLines="20" w:after="48"/>
              <w:ind w:left="284" w:hanging="284"/>
              <w:jc w:val="both"/>
            </w:pPr>
          </w:p>
        </w:tc>
        <w:tc>
          <w:tcPr>
            <w:tcW w:w="1525" w:type="dxa"/>
          </w:tcPr>
          <w:p w:rsidR="007B427A" w:rsidRPr="000527AB" w:rsidRDefault="007B427A" w:rsidP="0055327A">
            <w:pPr>
              <w:pStyle w:val="Listenabsatz"/>
              <w:numPr>
                <w:ilvl w:val="0"/>
                <w:numId w:val="11"/>
              </w:numPr>
              <w:spacing w:beforeLines="20" w:before="48" w:afterLines="20" w:after="48"/>
              <w:ind w:left="284" w:hanging="284"/>
              <w:jc w:val="both"/>
            </w:pPr>
          </w:p>
        </w:tc>
      </w:tr>
      <w:tr w:rsidR="007B427A" w:rsidRPr="000527AB" w:rsidTr="0055327A">
        <w:tc>
          <w:tcPr>
            <w:tcW w:w="5245" w:type="dxa"/>
          </w:tcPr>
          <w:p w:rsidR="007B427A" w:rsidRPr="004E4B26" w:rsidRDefault="007B427A" w:rsidP="0055327A">
            <w:pPr>
              <w:spacing w:beforeLines="20" w:before="48" w:afterLines="20" w:after="48"/>
              <w:rPr>
                <w:rStyle w:val="Hyperlink"/>
                <w:color w:val="auto"/>
                <w:u w:val="none"/>
              </w:rPr>
            </w:pPr>
            <w:r w:rsidRPr="004E4B26">
              <w:rPr>
                <w:rStyle w:val="Hyperlink"/>
                <w:color w:val="auto"/>
                <w:u w:val="none"/>
              </w:rPr>
              <w:t>ISO50001</w:t>
            </w:r>
          </w:p>
        </w:tc>
        <w:tc>
          <w:tcPr>
            <w:tcW w:w="1701" w:type="dxa"/>
          </w:tcPr>
          <w:p w:rsidR="007B427A" w:rsidRPr="000527AB" w:rsidRDefault="007B427A" w:rsidP="0055327A">
            <w:pPr>
              <w:pStyle w:val="Listenabsatz"/>
              <w:numPr>
                <w:ilvl w:val="0"/>
                <w:numId w:val="11"/>
              </w:numPr>
              <w:spacing w:beforeLines="20" w:before="48" w:afterLines="20" w:after="48"/>
              <w:ind w:left="284" w:hanging="284"/>
              <w:jc w:val="both"/>
            </w:pPr>
          </w:p>
        </w:tc>
        <w:tc>
          <w:tcPr>
            <w:tcW w:w="1525" w:type="dxa"/>
          </w:tcPr>
          <w:p w:rsidR="007B427A" w:rsidRPr="000527AB" w:rsidRDefault="007B427A" w:rsidP="0055327A">
            <w:pPr>
              <w:pStyle w:val="Listenabsatz"/>
              <w:numPr>
                <w:ilvl w:val="0"/>
                <w:numId w:val="11"/>
              </w:numPr>
              <w:spacing w:beforeLines="20" w:before="48" w:afterLines="20" w:after="48"/>
              <w:ind w:left="284" w:hanging="284"/>
              <w:jc w:val="both"/>
            </w:pPr>
          </w:p>
        </w:tc>
      </w:tr>
      <w:tr w:rsidR="007B427A" w:rsidRPr="000527AB" w:rsidTr="0055327A">
        <w:tc>
          <w:tcPr>
            <w:tcW w:w="5245" w:type="dxa"/>
          </w:tcPr>
          <w:p w:rsidR="007B427A" w:rsidRPr="004E4B26" w:rsidRDefault="007B427A" w:rsidP="0055327A">
            <w:pPr>
              <w:spacing w:beforeLines="20" w:before="48" w:afterLines="20" w:after="48"/>
              <w:rPr>
                <w:rStyle w:val="Hyperlink"/>
                <w:color w:val="auto"/>
                <w:u w:val="none"/>
              </w:rPr>
            </w:pPr>
            <w:r>
              <w:rPr>
                <w:rStyle w:val="Hyperlink"/>
                <w:color w:val="auto"/>
                <w:u w:val="none"/>
              </w:rPr>
              <w:t>ISO26000</w:t>
            </w:r>
          </w:p>
        </w:tc>
        <w:tc>
          <w:tcPr>
            <w:tcW w:w="1701" w:type="dxa"/>
          </w:tcPr>
          <w:p w:rsidR="007B427A" w:rsidRPr="000527AB" w:rsidRDefault="007B427A" w:rsidP="0055327A">
            <w:pPr>
              <w:pStyle w:val="Listenabsatz"/>
              <w:numPr>
                <w:ilvl w:val="0"/>
                <w:numId w:val="11"/>
              </w:numPr>
              <w:spacing w:beforeLines="20" w:before="48" w:afterLines="20" w:after="48"/>
              <w:ind w:left="284" w:hanging="284"/>
              <w:jc w:val="both"/>
            </w:pPr>
          </w:p>
        </w:tc>
        <w:tc>
          <w:tcPr>
            <w:tcW w:w="1525" w:type="dxa"/>
          </w:tcPr>
          <w:p w:rsidR="007B427A" w:rsidRPr="000527AB" w:rsidRDefault="007B427A" w:rsidP="0055327A">
            <w:pPr>
              <w:pStyle w:val="Listenabsatz"/>
              <w:numPr>
                <w:ilvl w:val="0"/>
                <w:numId w:val="11"/>
              </w:numPr>
              <w:spacing w:beforeLines="20" w:before="48" w:afterLines="20" w:after="48"/>
              <w:ind w:left="284" w:hanging="284"/>
              <w:jc w:val="both"/>
            </w:pPr>
          </w:p>
        </w:tc>
      </w:tr>
      <w:tr w:rsidR="007B427A" w:rsidRPr="000527AB" w:rsidTr="0055327A">
        <w:tc>
          <w:tcPr>
            <w:tcW w:w="5245" w:type="dxa"/>
          </w:tcPr>
          <w:p w:rsidR="007B427A" w:rsidRPr="004E4B26" w:rsidRDefault="007B427A" w:rsidP="0055327A">
            <w:pPr>
              <w:spacing w:beforeLines="20" w:before="48" w:afterLines="20" w:after="48"/>
              <w:rPr>
                <w:rStyle w:val="Hyperlink"/>
                <w:color w:val="auto"/>
                <w:u w:val="none"/>
              </w:rPr>
            </w:pPr>
            <w:r w:rsidRPr="004E4B26">
              <w:rPr>
                <w:rStyle w:val="Hyperlink"/>
                <w:color w:val="auto"/>
                <w:u w:val="none"/>
              </w:rPr>
              <w:t>Österreichisches Umweltzeichen</w:t>
            </w:r>
          </w:p>
        </w:tc>
        <w:tc>
          <w:tcPr>
            <w:tcW w:w="1701" w:type="dxa"/>
          </w:tcPr>
          <w:p w:rsidR="007B427A" w:rsidRPr="000527AB" w:rsidRDefault="007B427A" w:rsidP="0055327A">
            <w:pPr>
              <w:pStyle w:val="Listenabsatz"/>
              <w:numPr>
                <w:ilvl w:val="0"/>
                <w:numId w:val="11"/>
              </w:numPr>
              <w:spacing w:beforeLines="20" w:before="48" w:afterLines="20" w:after="48"/>
              <w:ind w:left="284" w:hanging="284"/>
              <w:jc w:val="both"/>
            </w:pPr>
          </w:p>
        </w:tc>
        <w:tc>
          <w:tcPr>
            <w:tcW w:w="1525" w:type="dxa"/>
          </w:tcPr>
          <w:p w:rsidR="007B427A" w:rsidRPr="000527AB" w:rsidRDefault="007B427A" w:rsidP="0055327A">
            <w:pPr>
              <w:pStyle w:val="Listenabsatz"/>
              <w:numPr>
                <w:ilvl w:val="0"/>
                <w:numId w:val="11"/>
              </w:numPr>
              <w:spacing w:beforeLines="20" w:before="48" w:afterLines="20" w:after="48"/>
              <w:ind w:left="284" w:hanging="284"/>
              <w:jc w:val="both"/>
            </w:pPr>
          </w:p>
        </w:tc>
      </w:tr>
      <w:tr w:rsidR="007B427A" w:rsidRPr="000527AB" w:rsidTr="0055327A">
        <w:tc>
          <w:tcPr>
            <w:tcW w:w="5245" w:type="dxa"/>
          </w:tcPr>
          <w:p w:rsidR="007B427A" w:rsidRPr="004E4B26" w:rsidRDefault="007B427A" w:rsidP="0055327A">
            <w:pPr>
              <w:spacing w:beforeLines="20" w:before="48" w:afterLines="20" w:after="48"/>
              <w:rPr>
                <w:rStyle w:val="Hyperlink"/>
                <w:color w:val="auto"/>
                <w:u w:val="none"/>
              </w:rPr>
            </w:pPr>
            <w:r>
              <w:rPr>
                <w:rStyle w:val="Hyperlink"/>
                <w:color w:val="auto"/>
                <w:u w:val="none"/>
              </w:rPr>
              <w:t>GRI – Global Reporting Initiative</w:t>
            </w:r>
          </w:p>
        </w:tc>
        <w:tc>
          <w:tcPr>
            <w:tcW w:w="1701" w:type="dxa"/>
          </w:tcPr>
          <w:p w:rsidR="007B427A" w:rsidRPr="000527AB" w:rsidRDefault="007B427A" w:rsidP="0055327A">
            <w:pPr>
              <w:pStyle w:val="Listenabsatz"/>
              <w:numPr>
                <w:ilvl w:val="0"/>
                <w:numId w:val="11"/>
              </w:numPr>
              <w:spacing w:beforeLines="20" w:before="48" w:afterLines="20" w:after="48"/>
              <w:ind w:left="284" w:hanging="284"/>
              <w:jc w:val="both"/>
            </w:pPr>
          </w:p>
        </w:tc>
        <w:tc>
          <w:tcPr>
            <w:tcW w:w="1525" w:type="dxa"/>
          </w:tcPr>
          <w:p w:rsidR="007B427A" w:rsidRPr="000527AB" w:rsidRDefault="007B427A" w:rsidP="0055327A">
            <w:pPr>
              <w:pStyle w:val="Listenabsatz"/>
              <w:numPr>
                <w:ilvl w:val="0"/>
                <w:numId w:val="11"/>
              </w:numPr>
              <w:spacing w:beforeLines="20" w:before="48" w:afterLines="20" w:after="48"/>
              <w:ind w:left="284" w:hanging="284"/>
              <w:jc w:val="both"/>
            </w:pPr>
          </w:p>
        </w:tc>
      </w:tr>
      <w:tr w:rsidR="007B427A" w:rsidRPr="000527AB" w:rsidTr="0055327A">
        <w:tc>
          <w:tcPr>
            <w:tcW w:w="5245" w:type="dxa"/>
          </w:tcPr>
          <w:p w:rsidR="007B427A" w:rsidRDefault="007B427A" w:rsidP="0055327A">
            <w:pPr>
              <w:spacing w:beforeLines="20" w:before="48" w:afterLines="20" w:after="48"/>
              <w:rPr>
                <w:rStyle w:val="Hyperlink"/>
                <w:color w:val="auto"/>
                <w:u w:val="none"/>
              </w:rPr>
            </w:pPr>
            <w:r>
              <w:rPr>
                <w:rStyle w:val="Hyperlink"/>
                <w:color w:val="auto"/>
                <w:u w:val="none"/>
              </w:rPr>
              <w:t xml:space="preserve">CDP – </w:t>
            </w:r>
            <w:proofErr w:type="spellStart"/>
            <w:r>
              <w:rPr>
                <w:rStyle w:val="Hyperlink"/>
                <w:color w:val="auto"/>
                <w:u w:val="none"/>
              </w:rPr>
              <w:t>Climate</w:t>
            </w:r>
            <w:proofErr w:type="spellEnd"/>
            <w:r>
              <w:rPr>
                <w:rStyle w:val="Hyperlink"/>
                <w:color w:val="auto"/>
                <w:u w:val="none"/>
              </w:rPr>
              <w:t xml:space="preserve"> </w:t>
            </w:r>
            <w:proofErr w:type="spellStart"/>
            <w:r>
              <w:rPr>
                <w:rStyle w:val="Hyperlink"/>
                <w:color w:val="auto"/>
                <w:u w:val="none"/>
              </w:rPr>
              <w:t>Disclosure</w:t>
            </w:r>
            <w:proofErr w:type="spellEnd"/>
            <w:r>
              <w:rPr>
                <w:rStyle w:val="Hyperlink"/>
                <w:color w:val="auto"/>
                <w:u w:val="none"/>
              </w:rPr>
              <w:t xml:space="preserve"> Project</w:t>
            </w:r>
          </w:p>
        </w:tc>
        <w:tc>
          <w:tcPr>
            <w:tcW w:w="1701" w:type="dxa"/>
          </w:tcPr>
          <w:p w:rsidR="007B427A" w:rsidRPr="000527AB" w:rsidRDefault="007B427A" w:rsidP="0055327A">
            <w:pPr>
              <w:pStyle w:val="Listenabsatz"/>
              <w:numPr>
                <w:ilvl w:val="0"/>
                <w:numId w:val="11"/>
              </w:numPr>
              <w:spacing w:beforeLines="20" w:before="48" w:afterLines="20" w:after="48"/>
              <w:ind w:left="284" w:hanging="284"/>
              <w:jc w:val="both"/>
            </w:pPr>
          </w:p>
        </w:tc>
        <w:tc>
          <w:tcPr>
            <w:tcW w:w="1525" w:type="dxa"/>
          </w:tcPr>
          <w:p w:rsidR="007B427A" w:rsidRPr="000527AB" w:rsidRDefault="007B427A" w:rsidP="0055327A">
            <w:pPr>
              <w:pStyle w:val="Listenabsatz"/>
              <w:numPr>
                <w:ilvl w:val="0"/>
                <w:numId w:val="11"/>
              </w:numPr>
              <w:spacing w:beforeLines="20" w:before="48" w:afterLines="20" w:after="48"/>
              <w:ind w:left="284" w:hanging="284"/>
              <w:jc w:val="both"/>
            </w:pPr>
          </w:p>
        </w:tc>
      </w:tr>
      <w:tr w:rsidR="007B427A" w:rsidRPr="000527AB" w:rsidTr="0055327A">
        <w:tc>
          <w:tcPr>
            <w:tcW w:w="5245" w:type="dxa"/>
          </w:tcPr>
          <w:p w:rsidR="007B427A" w:rsidRDefault="00B15991" w:rsidP="0055327A">
            <w:pPr>
              <w:spacing w:beforeLines="20" w:before="48" w:afterLines="20" w:after="48"/>
              <w:rPr>
                <w:rStyle w:val="Hyperlink"/>
                <w:color w:val="auto"/>
                <w:u w:val="none"/>
              </w:rPr>
            </w:pPr>
            <w:r>
              <w:rPr>
                <w:rStyle w:val="Hyperlink"/>
                <w:color w:val="auto"/>
                <w:u w:val="none"/>
              </w:rPr>
              <w:t>regelmäßige Veröffentlichung eines  Nachhaltigkeitsberichts</w:t>
            </w:r>
          </w:p>
        </w:tc>
        <w:tc>
          <w:tcPr>
            <w:tcW w:w="1701" w:type="dxa"/>
          </w:tcPr>
          <w:p w:rsidR="007B427A" w:rsidRPr="000527AB" w:rsidRDefault="007B427A" w:rsidP="0055327A">
            <w:pPr>
              <w:pStyle w:val="Listenabsatz"/>
              <w:numPr>
                <w:ilvl w:val="0"/>
                <w:numId w:val="11"/>
              </w:numPr>
              <w:spacing w:beforeLines="20" w:before="48" w:afterLines="20" w:after="48"/>
              <w:ind w:left="284" w:hanging="284"/>
              <w:jc w:val="both"/>
            </w:pPr>
          </w:p>
        </w:tc>
        <w:tc>
          <w:tcPr>
            <w:tcW w:w="1525" w:type="dxa"/>
          </w:tcPr>
          <w:p w:rsidR="007B427A" w:rsidRPr="000527AB" w:rsidRDefault="007B427A" w:rsidP="0055327A">
            <w:pPr>
              <w:pStyle w:val="Listenabsatz"/>
              <w:numPr>
                <w:ilvl w:val="0"/>
                <w:numId w:val="11"/>
              </w:numPr>
              <w:spacing w:beforeLines="20" w:before="48" w:afterLines="20" w:after="48"/>
              <w:ind w:left="284" w:hanging="284"/>
              <w:jc w:val="both"/>
            </w:pPr>
          </w:p>
        </w:tc>
      </w:tr>
      <w:tr w:rsidR="007B427A" w:rsidRPr="000527AB" w:rsidTr="0055327A">
        <w:tc>
          <w:tcPr>
            <w:tcW w:w="5245" w:type="dxa"/>
          </w:tcPr>
          <w:p w:rsidR="007B427A" w:rsidRPr="004E4B26" w:rsidRDefault="007B427A" w:rsidP="0055327A">
            <w:pPr>
              <w:spacing w:beforeLines="20" w:before="48" w:afterLines="20" w:after="48"/>
              <w:rPr>
                <w:rStyle w:val="Hyperlink"/>
                <w:color w:val="auto"/>
                <w:u w:val="none"/>
              </w:rPr>
            </w:pPr>
            <w:r>
              <w:rPr>
                <w:rStyle w:val="Hyperlink"/>
                <w:color w:val="auto"/>
                <w:u w:val="none"/>
              </w:rPr>
              <w:t>CSR Zertifizierung nach ÖNORM ON 192500</w:t>
            </w:r>
          </w:p>
        </w:tc>
        <w:tc>
          <w:tcPr>
            <w:tcW w:w="1701" w:type="dxa"/>
          </w:tcPr>
          <w:p w:rsidR="007B427A" w:rsidRPr="000527AB" w:rsidRDefault="007B427A" w:rsidP="0055327A">
            <w:pPr>
              <w:pStyle w:val="Listenabsatz"/>
              <w:numPr>
                <w:ilvl w:val="0"/>
                <w:numId w:val="11"/>
              </w:numPr>
              <w:spacing w:beforeLines="20" w:before="48" w:afterLines="20" w:after="48"/>
              <w:ind w:left="284" w:hanging="284"/>
              <w:jc w:val="both"/>
            </w:pPr>
          </w:p>
        </w:tc>
        <w:tc>
          <w:tcPr>
            <w:tcW w:w="1525" w:type="dxa"/>
          </w:tcPr>
          <w:p w:rsidR="007B427A" w:rsidRPr="000527AB" w:rsidRDefault="007B427A" w:rsidP="0055327A">
            <w:pPr>
              <w:pStyle w:val="Listenabsatz"/>
              <w:numPr>
                <w:ilvl w:val="0"/>
                <w:numId w:val="11"/>
              </w:numPr>
              <w:spacing w:beforeLines="20" w:before="48" w:afterLines="20" w:after="48"/>
              <w:ind w:left="284" w:hanging="284"/>
              <w:jc w:val="both"/>
            </w:pPr>
          </w:p>
        </w:tc>
      </w:tr>
      <w:tr w:rsidR="00E1158E" w:rsidRPr="000527AB" w:rsidTr="0055327A">
        <w:tc>
          <w:tcPr>
            <w:tcW w:w="5245" w:type="dxa"/>
            <w:vMerge w:val="restart"/>
          </w:tcPr>
          <w:p w:rsidR="00E1158E" w:rsidRDefault="00E1158E" w:rsidP="00E1158E">
            <w:pPr>
              <w:spacing w:beforeLines="20" w:before="48" w:afterLines="20" w:after="48"/>
              <w:rPr>
                <w:rStyle w:val="Hyperlink"/>
                <w:color w:val="auto"/>
                <w:u w:val="none"/>
              </w:rPr>
            </w:pPr>
            <w:r>
              <w:rPr>
                <w:rStyle w:val="Hyperlink"/>
                <w:color w:val="auto"/>
                <w:u w:val="none"/>
              </w:rPr>
              <w:t>Hat die Einrichtung (in den letzten 5 Jahren) einen Umweltpreis (</w:t>
            </w:r>
            <w:proofErr w:type="spellStart"/>
            <w:r>
              <w:rPr>
                <w:rStyle w:val="Hyperlink"/>
                <w:color w:val="auto"/>
                <w:u w:val="none"/>
              </w:rPr>
              <w:t>Energy</w:t>
            </w:r>
            <w:proofErr w:type="spellEnd"/>
            <w:r>
              <w:rPr>
                <w:rStyle w:val="Hyperlink"/>
                <w:color w:val="auto"/>
                <w:u w:val="none"/>
              </w:rPr>
              <w:t xml:space="preserve"> </w:t>
            </w:r>
            <w:proofErr w:type="spellStart"/>
            <w:r>
              <w:rPr>
                <w:rStyle w:val="Hyperlink"/>
                <w:color w:val="auto"/>
                <w:u w:val="none"/>
              </w:rPr>
              <w:t>Globe</w:t>
            </w:r>
            <w:proofErr w:type="spellEnd"/>
            <w:r>
              <w:rPr>
                <w:rStyle w:val="Hyperlink"/>
                <w:color w:val="auto"/>
                <w:u w:val="none"/>
              </w:rPr>
              <w:t xml:space="preserve">, </w:t>
            </w:r>
            <w:proofErr w:type="spellStart"/>
            <w:r>
              <w:rPr>
                <w:rStyle w:val="Hyperlink"/>
                <w:color w:val="auto"/>
                <w:u w:val="none"/>
              </w:rPr>
              <w:t>Trigos</w:t>
            </w:r>
            <w:proofErr w:type="spellEnd"/>
            <w:r>
              <w:rPr>
                <w:rStyle w:val="Hyperlink"/>
                <w:color w:val="auto"/>
                <w:u w:val="none"/>
              </w:rPr>
              <w:t xml:space="preserve">, ASRA, etc.) erhalten? </w:t>
            </w:r>
          </w:p>
        </w:tc>
        <w:tc>
          <w:tcPr>
            <w:tcW w:w="1701" w:type="dxa"/>
          </w:tcPr>
          <w:p w:rsidR="00E1158E" w:rsidRPr="000527AB" w:rsidRDefault="00E1158E" w:rsidP="0055327A">
            <w:pPr>
              <w:pStyle w:val="Listenabsatz"/>
              <w:numPr>
                <w:ilvl w:val="0"/>
                <w:numId w:val="11"/>
              </w:numPr>
              <w:spacing w:beforeLines="20" w:before="48" w:afterLines="20" w:after="48"/>
              <w:ind w:left="284" w:hanging="284"/>
              <w:jc w:val="both"/>
            </w:pPr>
          </w:p>
        </w:tc>
        <w:tc>
          <w:tcPr>
            <w:tcW w:w="1525" w:type="dxa"/>
          </w:tcPr>
          <w:p w:rsidR="00E1158E" w:rsidRPr="000527AB" w:rsidRDefault="00E1158E" w:rsidP="0055327A">
            <w:pPr>
              <w:pStyle w:val="Listenabsatz"/>
              <w:numPr>
                <w:ilvl w:val="0"/>
                <w:numId w:val="11"/>
              </w:numPr>
              <w:spacing w:beforeLines="20" w:before="48" w:afterLines="20" w:after="48"/>
              <w:ind w:left="284" w:hanging="284"/>
              <w:jc w:val="both"/>
            </w:pPr>
          </w:p>
        </w:tc>
      </w:tr>
      <w:tr w:rsidR="00E1158E" w:rsidRPr="000527AB" w:rsidTr="00834C56">
        <w:tc>
          <w:tcPr>
            <w:tcW w:w="5245" w:type="dxa"/>
            <w:vMerge/>
          </w:tcPr>
          <w:p w:rsidR="00E1158E" w:rsidRDefault="00E1158E" w:rsidP="0055327A">
            <w:pPr>
              <w:spacing w:beforeLines="20" w:before="48" w:afterLines="20" w:after="48"/>
              <w:rPr>
                <w:rStyle w:val="Hyperlink"/>
                <w:color w:val="auto"/>
                <w:u w:val="none"/>
              </w:rPr>
            </w:pPr>
          </w:p>
        </w:tc>
        <w:tc>
          <w:tcPr>
            <w:tcW w:w="3226" w:type="dxa"/>
            <w:gridSpan w:val="2"/>
          </w:tcPr>
          <w:p w:rsidR="00E1158E" w:rsidRPr="000527AB" w:rsidRDefault="00E1158E" w:rsidP="00E1158E">
            <w:pPr>
              <w:spacing w:beforeLines="20" w:before="48" w:afterLines="20" w:after="48"/>
              <w:jc w:val="both"/>
            </w:pPr>
            <w:r>
              <w:rPr>
                <w:rStyle w:val="Hyperlink"/>
                <w:color w:val="auto"/>
                <w:u w:val="none"/>
              </w:rPr>
              <w:t>Wenn ja, welchen? …</w:t>
            </w:r>
          </w:p>
        </w:tc>
      </w:tr>
    </w:tbl>
    <w:p w:rsidR="007B427A" w:rsidRPr="000527AB" w:rsidRDefault="007B427A" w:rsidP="007B427A">
      <w:pPr>
        <w:pStyle w:val="Listenabsatz"/>
        <w:spacing w:after="0"/>
        <w:ind w:left="0"/>
        <w:rPr>
          <w:rStyle w:val="Hyperlink"/>
          <w:color w:val="auto"/>
        </w:rPr>
      </w:pPr>
    </w:p>
    <w:p w:rsidR="007B427A" w:rsidRPr="0015336B" w:rsidRDefault="007B427A" w:rsidP="00B408C2">
      <w:pPr>
        <w:pStyle w:val="Listenabsatz"/>
        <w:numPr>
          <w:ilvl w:val="0"/>
          <w:numId w:val="17"/>
        </w:numPr>
        <w:spacing w:after="0"/>
        <w:ind w:left="1418" w:hanging="357"/>
      </w:pPr>
      <w:r w:rsidRPr="0015336B">
        <w:t xml:space="preserve">Weitere Informationen und mögliche </w:t>
      </w:r>
      <w:r w:rsidR="00507072">
        <w:t>Kontaktstellen</w:t>
      </w:r>
      <w:r w:rsidRPr="0015336B">
        <w:t xml:space="preserve">: </w:t>
      </w:r>
    </w:p>
    <w:p w:rsidR="007B427A" w:rsidRPr="00D51658" w:rsidRDefault="007B427A" w:rsidP="0015336B">
      <w:pPr>
        <w:pStyle w:val="Listenabsatz"/>
        <w:numPr>
          <w:ilvl w:val="1"/>
          <w:numId w:val="16"/>
        </w:numPr>
        <w:spacing w:after="0"/>
        <w:ind w:hanging="357"/>
        <w:rPr>
          <w:i/>
        </w:rPr>
      </w:pPr>
      <w:r w:rsidRPr="00D51658">
        <w:rPr>
          <w:i/>
        </w:rPr>
        <w:t>Bundesministerium für Land- und Forstwirtschaft, Umwelt und Wasserwirtschaft (</w:t>
      </w:r>
      <w:hyperlink r:id="rId9" w:history="1">
        <w:r w:rsidRPr="00D51658">
          <w:rPr>
            <w:i/>
          </w:rPr>
          <w:t>www.emas.gv.at</w:t>
        </w:r>
      </w:hyperlink>
      <w:r w:rsidRPr="0015336B">
        <w:rPr>
          <w:i/>
        </w:rPr>
        <w:t xml:space="preserve"> </w:t>
      </w:r>
      <w:r w:rsidRPr="00D51658">
        <w:rPr>
          <w:i/>
        </w:rPr>
        <w:t xml:space="preserve">) </w:t>
      </w:r>
    </w:p>
    <w:p w:rsidR="007B427A" w:rsidRPr="00D51658" w:rsidRDefault="007B427A" w:rsidP="0015336B">
      <w:pPr>
        <w:pStyle w:val="Listenabsatz"/>
        <w:numPr>
          <w:ilvl w:val="1"/>
          <w:numId w:val="16"/>
        </w:numPr>
        <w:spacing w:after="0"/>
        <w:ind w:hanging="357"/>
        <w:rPr>
          <w:i/>
        </w:rPr>
      </w:pPr>
      <w:r w:rsidRPr="00D51658">
        <w:rPr>
          <w:i/>
        </w:rPr>
        <w:t>Umweltbundesamt (</w:t>
      </w:r>
      <w:hyperlink r:id="rId10" w:history="1">
        <w:r w:rsidRPr="00D51658">
          <w:rPr>
            <w:i/>
          </w:rPr>
          <w:t>www.umweltbundesamt.at/umweltsituation/ums/emas/</w:t>
        </w:r>
      </w:hyperlink>
      <w:r w:rsidRPr="00D51658">
        <w:rPr>
          <w:i/>
        </w:rPr>
        <w:t xml:space="preserve">) </w:t>
      </w:r>
    </w:p>
    <w:p w:rsidR="007B427A" w:rsidRPr="0049740D" w:rsidRDefault="007B427A" w:rsidP="0015336B">
      <w:pPr>
        <w:pStyle w:val="Listenabsatz"/>
        <w:numPr>
          <w:ilvl w:val="1"/>
          <w:numId w:val="16"/>
        </w:numPr>
        <w:spacing w:after="0"/>
        <w:ind w:hanging="357"/>
        <w:rPr>
          <w:i/>
          <w:lang w:val="en-US"/>
        </w:rPr>
      </w:pPr>
      <w:r w:rsidRPr="0049740D">
        <w:rPr>
          <w:i/>
          <w:lang w:val="en-US"/>
        </w:rPr>
        <w:t>TÜV Austria (www.tuev.at/start/browse/de/Webseiten/TUV%20Austria%20Cert/</w:t>
      </w:r>
      <w:r w:rsidRPr="0049740D">
        <w:rPr>
          <w:i/>
          <w:lang w:val="en-US"/>
        </w:rPr>
        <w:br/>
        <w:t>Zertifizierung%20von%20Managementsystemen/Umwelt)</w:t>
      </w:r>
    </w:p>
    <w:p w:rsidR="007B427A" w:rsidRPr="0049740D" w:rsidRDefault="007B427A" w:rsidP="0015336B">
      <w:pPr>
        <w:pStyle w:val="Listenabsatz"/>
        <w:numPr>
          <w:ilvl w:val="1"/>
          <w:numId w:val="16"/>
        </w:numPr>
        <w:spacing w:after="0"/>
        <w:ind w:hanging="357"/>
        <w:rPr>
          <w:i/>
          <w:lang w:val="en-US"/>
        </w:rPr>
      </w:pPr>
      <w:r w:rsidRPr="0049740D">
        <w:rPr>
          <w:i/>
          <w:lang w:val="en-US"/>
        </w:rPr>
        <w:t xml:space="preserve">Quality Austria (www.qualityaustria.com/index.php?id=2322 </w:t>
      </w:r>
      <w:proofErr w:type="spellStart"/>
      <w:r w:rsidRPr="0049740D">
        <w:rPr>
          <w:i/>
          <w:lang w:val="en-US"/>
        </w:rPr>
        <w:t>bzw</w:t>
      </w:r>
      <w:proofErr w:type="spellEnd"/>
      <w:r w:rsidRPr="0049740D">
        <w:rPr>
          <w:i/>
          <w:lang w:val="en-US"/>
        </w:rPr>
        <w:t xml:space="preserve">. www.qualityaustria.com/index.php?id=3340) </w:t>
      </w:r>
    </w:p>
    <w:p w:rsidR="007B427A" w:rsidRPr="00D51658" w:rsidRDefault="007B427A" w:rsidP="0015336B">
      <w:pPr>
        <w:pStyle w:val="Listenabsatz"/>
        <w:numPr>
          <w:ilvl w:val="1"/>
          <w:numId w:val="16"/>
        </w:numPr>
        <w:spacing w:after="0"/>
        <w:ind w:hanging="357"/>
        <w:rPr>
          <w:i/>
        </w:rPr>
      </w:pPr>
      <w:r w:rsidRPr="00D51658">
        <w:rPr>
          <w:i/>
        </w:rPr>
        <w:t>Österreichisches Umweltzeichen (</w:t>
      </w:r>
      <w:hyperlink r:id="rId11" w:history="1">
        <w:r w:rsidRPr="00D51658">
          <w:rPr>
            <w:i/>
          </w:rPr>
          <w:t>www.umweltzeichen.at</w:t>
        </w:r>
      </w:hyperlink>
      <w:r w:rsidRPr="00D51658">
        <w:rPr>
          <w:i/>
        </w:rPr>
        <w:t xml:space="preserve">) </w:t>
      </w:r>
    </w:p>
    <w:p w:rsidR="007B427A" w:rsidRPr="00D51658" w:rsidRDefault="007B427A" w:rsidP="0015336B">
      <w:pPr>
        <w:pStyle w:val="Listenabsatz"/>
        <w:numPr>
          <w:ilvl w:val="1"/>
          <w:numId w:val="16"/>
        </w:numPr>
        <w:spacing w:after="0"/>
        <w:ind w:hanging="357"/>
        <w:rPr>
          <w:i/>
        </w:rPr>
      </w:pPr>
      <w:r w:rsidRPr="00D51658">
        <w:rPr>
          <w:i/>
        </w:rPr>
        <w:t xml:space="preserve">Wirtschaftskammer Österreich (Umwelt: </w:t>
      </w:r>
      <w:hyperlink r:id="rId12" w:history="1">
        <w:r w:rsidRPr="00D51658">
          <w:rPr>
            <w:i/>
          </w:rPr>
          <w:t>www.wko.at/Content.Node/Service/Umwelt-und-Energie/Nachhaltigkeit-und-Umweltmanagement/Umweltmanagement/Managementsysteme/Umweltmanagementsysteme_fuer_grosse__mittlere_und_kleine_Un.html</w:t>
        </w:r>
      </w:hyperlink>
      <w:r w:rsidRPr="00D51658">
        <w:rPr>
          <w:i/>
        </w:rPr>
        <w:t xml:space="preserve"> bzw. Energie: www.wko.at/Content.Node/Service/Umwelt-und-Energie/Energie-und-Klima/Energieeffizienz/Energiemanagementsysteme_nach_ISO_50001.html)</w:t>
      </w:r>
    </w:p>
    <w:p w:rsidR="00F921BE" w:rsidRPr="000527AB" w:rsidRDefault="00F921BE" w:rsidP="000527AB">
      <w:pPr>
        <w:pStyle w:val="Listenabsatz"/>
        <w:spacing w:after="0"/>
        <w:ind w:left="0"/>
        <w:rPr>
          <w:rStyle w:val="Hyperlink"/>
          <w:color w:val="auto"/>
        </w:rPr>
      </w:pPr>
    </w:p>
    <w:p w:rsidR="00C63CEE" w:rsidRDefault="00C63CEE">
      <w:pPr>
        <w:rPr>
          <w:b/>
        </w:rPr>
      </w:pPr>
      <w:r>
        <w:rPr>
          <w:b/>
        </w:rPr>
        <w:br w:type="page"/>
      </w:r>
    </w:p>
    <w:p w:rsidR="00F921BE" w:rsidRPr="000527AB" w:rsidRDefault="00F921BE" w:rsidP="000527AB">
      <w:pPr>
        <w:pStyle w:val="Listenabsatz"/>
        <w:numPr>
          <w:ilvl w:val="0"/>
          <w:numId w:val="21"/>
        </w:numPr>
        <w:spacing w:after="0"/>
        <w:rPr>
          <w:rStyle w:val="Hyperlink"/>
          <w:color w:val="auto"/>
        </w:rPr>
      </w:pPr>
      <w:r w:rsidRPr="000527AB">
        <w:rPr>
          <w:b/>
        </w:rPr>
        <w:lastRenderedPageBreak/>
        <w:t xml:space="preserve">Abfallmanagement: </w:t>
      </w:r>
      <w:r w:rsidRPr="000527AB">
        <w:rPr>
          <w:b/>
        </w:rPr>
        <w:br/>
      </w:r>
      <w:r w:rsidRPr="000527AB">
        <w:t>Ein zielgerichtetes Abfallmanagement trägt im Sinne der Nachhaltigen Entwicklung zur Verringerung von Emissionen und zur bestmöglichen Nutzung vorhandener Ressourcen bei.</w:t>
      </w:r>
      <w:r w:rsidRPr="000527AB">
        <w:br/>
      </w:r>
      <w:r w:rsidRPr="000527AB">
        <w:rPr>
          <w:b/>
        </w:rPr>
        <w:br/>
        <w:t xml:space="preserve">Werden in Ihrer </w:t>
      </w:r>
      <w:r w:rsidR="000527AB" w:rsidRPr="000527AB">
        <w:rPr>
          <w:b/>
        </w:rPr>
        <w:t>Institution</w:t>
      </w:r>
      <w:r w:rsidRPr="000527AB">
        <w:rPr>
          <w:b/>
        </w:rPr>
        <w:t xml:space="preserve"> Informationen </w:t>
      </w:r>
      <w:r w:rsidR="000527AB" w:rsidRPr="000527AB">
        <w:rPr>
          <w:b/>
        </w:rPr>
        <w:t>zur</w:t>
      </w:r>
      <w:r w:rsidRPr="000527AB">
        <w:rPr>
          <w:b/>
        </w:rPr>
        <w:t xml:space="preserve"> Minimierung von Abfall, Mülltrennung und Recycling zur Verfügung gestellt?</w:t>
      </w:r>
      <w:r w:rsidRPr="000527AB">
        <w:rPr>
          <w:b/>
        </w:rPr>
        <w:br/>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gridCol w:w="1525"/>
        <w:gridCol w:w="1525"/>
      </w:tblGrid>
      <w:tr w:rsidR="000527AB" w:rsidRPr="000527AB" w:rsidTr="00A475BF">
        <w:tc>
          <w:tcPr>
            <w:tcW w:w="1701" w:type="dxa"/>
          </w:tcPr>
          <w:p w:rsidR="000527AB" w:rsidRPr="000527AB" w:rsidRDefault="000527AB" w:rsidP="000E22D8">
            <w:r w:rsidRPr="000527AB">
              <w:t>Ja</w:t>
            </w:r>
          </w:p>
        </w:tc>
        <w:tc>
          <w:tcPr>
            <w:tcW w:w="1525" w:type="dxa"/>
          </w:tcPr>
          <w:p w:rsidR="000527AB" w:rsidRPr="000527AB" w:rsidRDefault="000527AB" w:rsidP="000527AB">
            <w:r w:rsidRPr="000527AB">
              <w:t>Nein</w:t>
            </w:r>
          </w:p>
        </w:tc>
        <w:tc>
          <w:tcPr>
            <w:tcW w:w="1525" w:type="dxa"/>
          </w:tcPr>
          <w:p w:rsidR="000527AB" w:rsidRPr="000527AB" w:rsidRDefault="000527AB" w:rsidP="000E22D8">
            <w:r w:rsidRPr="000527AB">
              <w:t>Nicht zutreffend</w:t>
            </w:r>
          </w:p>
        </w:tc>
      </w:tr>
      <w:tr w:rsidR="000527AB" w:rsidRPr="000527AB" w:rsidTr="00A475BF">
        <w:tc>
          <w:tcPr>
            <w:tcW w:w="1701" w:type="dxa"/>
          </w:tcPr>
          <w:p w:rsidR="000527AB" w:rsidRPr="000527AB" w:rsidRDefault="000527AB" w:rsidP="00F921BE">
            <w:pPr>
              <w:pStyle w:val="Listenabsatz"/>
              <w:numPr>
                <w:ilvl w:val="0"/>
                <w:numId w:val="11"/>
              </w:numPr>
              <w:spacing w:before="40"/>
              <w:ind w:left="284" w:hanging="284"/>
              <w:jc w:val="both"/>
            </w:pPr>
          </w:p>
        </w:tc>
        <w:tc>
          <w:tcPr>
            <w:tcW w:w="1525" w:type="dxa"/>
          </w:tcPr>
          <w:p w:rsidR="000527AB" w:rsidRPr="000527AB" w:rsidRDefault="000527AB" w:rsidP="00F921BE">
            <w:pPr>
              <w:pStyle w:val="Listenabsatz"/>
              <w:numPr>
                <w:ilvl w:val="0"/>
                <w:numId w:val="11"/>
              </w:numPr>
              <w:spacing w:before="40"/>
              <w:ind w:left="284" w:hanging="284"/>
              <w:jc w:val="both"/>
            </w:pPr>
          </w:p>
        </w:tc>
        <w:tc>
          <w:tcPr>
            <w:tcW w:w="1525" w:type="dxa"/>
          </w:tcPr>
          <w:p w:rsidR="000527AB" w:rsidRPr="000527AB" w:rsidRDefault="000527AB" w:rsidP="00F921BE">
            <w:pPr>
              <w:pStyle w:val="Listenabsatz"/>
              <w:numPr>
                <w:ilvl w:val="0"/>
                <w:numId w:val="11"/>
              </w:numPr>
              <w:spacing w:before="40"/>
              <w:ind w:left="284" w:hanging="284"/>
              <w:jc w:val="both"/>
            </w:pPr>
          </w:p>
        </w:tc>
      </w:tr>
      <w:tr w:rsidR="000527AB" w:rsidRPr="000527AB" w:rsidTr="00A475BF">
        <w:tc>
          <w:tcPr>
            <w:tcW w:w="4751" w:type="dxa"/>
            <w:gridSpan w:val="3"/>
          </w:tcPr>
          <w:p w:rsidR="000527AB" w:rsidRPr="000527AB" w:rsidRDefault="000527AB" w:rsidP="000E22D8">
            <w:pPr>
              <w:spacing w:before="40"/>
              <w:jc w:val="both"/>
            </w:pPr>
            <w:r w:rsidRPr="000527AB">
              <w:t>Wenn ja, wie/welche? ……..</w:t>
            </w:r>
          </w:p>
        </w:tc>
      </w:tr>
    </w:tbl>
    <w:p w:rsidR="00F921BE" w:rsidRPr="000527AB" w:rsidRDefault="00F921BE" w:rsidP="000527AB">
      <w:pPr>
        <w:pStyle w:val="Listenabsatz"/>
        <w:spacing w:before="120" w:after="600"/>
        <w:ind w:left="0"/>
        <w:rPr>
          <w:rStyle w:val="Hyperlink"/>
          <w:color w:val="auto"/>
        </w:rPr>
      </w:pPr>
    </w:p>
    <w:p w:rsidR="00F921BE" w:rsidRPr="000527AB" w:rsidRDefault="00F921BE" w:rsidP="00B408C2">
      <w:pPr>
        <w:pStyle w:val="Listenabsatz"/>
        <w:numPr>
          <w:ilvl w:val="0"/>
          <w:numId w:val="17"/>
        </w:numPr>
        <w:spacing w:after="0"/>
        <w:ind w:left="1418" w:hanging="357"/>
      </w:pPr>
      <w:r w:rsidRPr="000527AB">
        <w:t xml:space="preserve">Weitere Informationen und mögliche </w:t>
      </w:r>
      <w:r w:rsidR="00507072">
        <w:t>Kontaktstellen</w:t>
      </w:r>
      <w:r w:rsidRPr="000527AB">
        <w:t xml:space="preserve">: </w:t>
      </w:r>
    </w:p>
    <w:p w:rsidR="00F921BE" w:rsidRPr="000527AB" w:rsidRDefault="00F921BE" w:rsidP="00B408C2">
      <w:pPr>
        <w:pStyle w:val="Listenabsatz"/>
        <w:numPr>
          <w:ilvl w:val="1"/>
          <w:numId w:val="16"/>
        </w:numPr>
        <w:spacing w:after="0"/>
        <w:ind w:hanging="357"/>
        <w:rPr>
          <w:i/>
        </w:rPr>
      </w:pPr>
      <w:r w:rsidRPr="000527AB">
        <w:rPr>
          <w:i/>
        </w:rPr>
        <w:t>Bundesministerium für Land- und Forstwirtschaft, Umwelt und Wasserwirtschaft</w:t>
      </w:r>
      <w:r w:rsidRPr="000527AB">
        <w:rPr>
          <w:rStyle w:val="Hyperlink"/>
          <w:i/>
        </w:rPr>
        <w:t xml:space="preserve"> </w:t>
      </w:r>
      <w:r w:rsidRPr="000527AB">
        <w:rPr>
          <w:i/>
        </w:rPr>
        <w:t>(</w:t>
      </w:r>
      <w:r w:rsidRPr="00C65CE8">
        <w:rPr>
          <w:i/>
        </w:rPr>
        <w:t>www.bmlfuw.gv.at/greentec/abfall-ressourcen.html</w:t>
      </w:r>
      <w:r w:rsidRPr="000527AB">
        <w:rPr>
          <w:i/>
        </w:rPr>
        <w:t>)</w:t>
      </w:r>
    </w:p>
    <w:p w:rsidR="000527AB" w:rsidRDefault="000527AB" w:rsidP="000527AB">
      <w:pPr>
        <w:pStyle w:val="Listenabsatz"/>
        <w:spacing w:after="0"/>
        <w:ind w:left="0"/>
        <w:rPr>
          <w:rStyle w:val="Hyperlink"/>
          <w:color w:val="auto"/>
        </w:rPr>
      </w:pPr>
    </w:p>
    <w:p w:rsidR="00A560EF" w:rsidRPr="000527AB" w:rsidRDefault="00A560EF" w:rsidP="000527AB">
      <w:pPr>
        <w:pStyle w:val="Listenabsatz"/>
        <w:spacing w:after="0"/>
        <w:ind w:left="0"/>
        <w:rPr>
          <w:rStyle w:val="Hyperlink"/>
          <w:color w:val="auto"/>
        </w:rPr>
      </w:pPr>
    </w:p>
    <w:p w:rsidR="00F921BE" w:rsidRDefault="00F921BE" w:rsidP="00F921BE">
      <w:pPr>
        <w:pStyle w:val="berschrift4"/>
        <w:rPr>
          <w:rFonts w:asciiTheme="minorHAnsi" w:hAnsiTheme="minorHAnsi"/>
          <w:color w:val="auto"/>
        </w:rPr>
      </w:pPr>
      <w:r w:rsidRPr="000527AB">
        <w:rPr>
          <w:rFonts w:asciiTheme="minorHAnsi" w:hAnsiTheme="minorHAnsi"/>
          <w:color w:val="auto"/>
        </w:rPr>
        <w:t>Zum Projekt</w:t>
      </w:r>
    </w:p>
    <w:p w:rsidR="00196824" w:rsidRPr="00196824" w:rsidRDefault="00196824" w:rsidP="00196824">
      <w:pPr>
        <w:pStyle w:val="Listenabsatz"/>
        <w:spacing w:after="0"/>
        <w:ind w:left="0"/>
        <w:rPr>
          <w:rStyle w:val="Hyperlink"/>
          <w:color w:val="auto"/>
        </w:rPr>
      </w:pPr>
    </w:p>
    <w:p w:rsidR="00F921BE" w:rsidRPr="004E4B26" w:rsidRDefault="00F921BE" w:rsidP="000527AB">
      <w:pPr>
        <w:pStyle w:val="Listenabsatz"/>
        <w:numPr>
          <w:ilvl w:val="0"/>
          <w:numId w:val="21"/>
        </w:numPr>
        <w:spacing w:after="0"/>
      </w:pPr>
      <w:r w:rsidRPr="000527AB">
        <w:rPr>
          <w:b/>
        </w:rPr>
        <w:t xml:space="preserve">Einbeziehung der Nachhaltigkeit: </w:t>
      </w:r>
      <w:r w:rsidRPr="000527AB">
        <w:rPr>
          <w:b/>
        </w:rPr>
        <w:br/>
      </w:r>
      <w:r w:rsidRPr="000527AB">
        <w:t xml:space="preserve">Die Nachhaltige Entwicklung ist ein Querschnittsbereich, dessen Berücksichtigung in allen Bereichen des Wirtschaftens positive gesellschaftliche Auswirkungen, gerade für zukünftige Generationen, nach sich ziehen kann. </w:t>
      </w:r>
      <w:r w:rsidRPr="000527AB">
        <w:br/>
      </w:r>
      <w:r w:rsidRPr="000527AB">
        <w:rPr>
          <w:b/>
        </w:rPr>
        <w:br/>
        <w:t xml:space="preserve">Wurde </w:t>
      </w:r>
      <w:r w:rsidR="00196824">
        <w:rPr>
          <w:b/>
        </w:rPr>
        <w:t xml:space="preserve">geprüft, ob Nachhaltigkeitsaspekte </w:t>
      </w:r>
      <w:r w:rsidR="00992432">
        <w:rPr>
          <w:b/>
        </w:rPr>
        <w:t>im</w:t>
      </w:r>
      <w:r w:rsidRPr="000527AB">
        <w:rPr>
          <w:b/>
        </w:rPr>
        <w:t xml:space="preserve"> Projekt integriert/berücksichtigt werden können? </w:t>
      </w:r>
      <w:r w:rsidRPr="000527AB">
        <w:rPr>
          <w:b/>
        </w:rPr>
        <w:br/>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gridCol w:w="1525"/>
        <w:gridCol w:w="1525"/>
      </w:tblGrid>
      <w:tr w:rsidR="00196824" w:rsidRPr="000527AB" w:rsidTr="00A475BF">
        <w:tc>
          <w:tcPr>
            <w:tcW w:w="1701" w:type="dxa"/>
          </w:tcPr>
          <w:p w:rsidR="00196824" w:rsidRPr="000527AB" w:rsidRDefault="00196824" w:rsidP="000E22D8">
            <w:r w:rsidRPr="000527AB">
              <w:t>Ja</w:t>
            </w:r>
          </w:p>
        </w:tc>
        <w:tc>
          <w:tcPr>
            <w:tcW w:w="1525" w:type="dxa"/>
          </w:tcPr>
          <w:p w:rsidR="00196824" w:rsidRPr="000527AB" w:rsidRDefault="00196824" w:rsidP="00196824">
            <w:r>
              <w:t>Nein</w:t>
            </w:r>
          </w:p>
        </w:tc>
        <w:tc>
          <w:tcPr>
            <w:tcW w:w="1525" w:type="dxa"/>
          </w:tcPr>
          <w:p w:rsidR="00196824" w:rsidRPr="000527AB" w:rsidRDefault="00196824" w:rsidP="000E22D8">
            <w:r w:rsidRPr="000527AB">
              <w:t>Nicht zutreffend</w:t>
            </w:r>
          </w:p>
        </w:tc>
      </w:tr>
      <w:tr w:rsidR="00196824" w:rsidRPr="000527AB" w:rsidTr="00A475BF">
        <w:tc>
          <w:tcPr>
            <w:tcW w:w="1701" w:type="dxa"/>
          </w:tcPr>
          <w:p w:rsidR="00196824" w:rsidRPr="000527AB" w:rsidRDefault="00196824" w:rsidP="00F921BE">
            <w:pPr>
              <w:pStyle w:val="Listenabsatz"/>
              <w:numPr>
                <w:ilvl w:val="0"/>
                <w:numId w:val="11"/>
              </w:numPr>
              <w:spacing w:before="40"/>
              <w:ind w:left="284" w:hanging="284"/>
              <w:jc w:val="both"/>
            </w:pPr>
          </w:p>
        </w:tc>
        <w:tc>
          <w:tcPr>
            <w:tcW w:w="1525" w:type="dxa"/>
          </w:tcPr>
          <w:p w:rsidR="00196824" w:rsidRPr="000527AB" w:rsidRDefault="00196824" w:rsidP="00F921BE">
            <w:pPr>
              <w:pStyle w:val="Listenabsatz"/>
              <w:numPr>
                <w:ilvl w:val="0"/>
                <w:numId w:val="11"/>
              </w:numPr>
              <w:spacing w:before="40"/>
              <w:ind w:left="284" w:hanging="284"/>
              <w:jc w:val="both"/>
            </w:pPr>
          </w:p>
        </w:tc>
        <w:tc>
          <w:tcPr>
            <w:tcW w:w="1525" w:type="dxa"/>
          </w:tcPr>
          <w:p w:rsidR="00196824" w:rsidRPr="000527AB" w:rsidRDefault="00196824" w:rsidP="00F921BE">
            <w:pPr>
              <w:pStyle w:val="Listenabsatz"/>
              <w:numPr>
                <w:ilvl w:val="0"/>
                <w:numId w:val="11"/>
              </w:numPr>
              <w:spacing w:before="40"/>
              <w:ind w:left="284" w:hanging="284"/>
              <w:jc w:val="both"/>
            </w:pPr>
          </w:p>
        </w:tc>
      </w:tr>
      <w:tr w:rsidR="00196824" w:rsidRPr="000527AB" w:rsidTr="00A475BF">
        <w:tc>
          <w:tcPr>
            <w:tcW w:w="4751" w:type="dxa"/>
            <w:gridSpan w:val="3"/>
          </w:tcPr>
          <w:p w:rsidR="00196824" w:rsidRPr="000527AB" w:rsidRDefault="00196824" w:rsidP="000E22D8">
            <w:pPr>
              <w:spacing w:before="40"/>
              <w:jc w:val="both"/>
            </w:pPr>
            <w:r w:rsidRPr="000527AB">
              <w:t>Wenn ja, wie? ……..</w:t>
            </w:r>
          </w:p>
        </w:tc>
      </w:tr>
    </w:tbl>
    <w:p w:rsidR="00F921BE" w:rsidRDefault="00F921BE" w:rsidP="00196824">
      <w:pPr>
        <w:pStyle w:val="Listenabsatz"/>
        <w:spacing w:after="0"/>
        <w:ind w:left="0"/>
        <w:rPr>
          <w:rStyle w:val="Hyperlink"/>
          <w:color w:val="auto"/>
        </w:rPr>
      </w:pPr>
    </w:p>
    <w:p w:rsidR="00B15991" w:rsidRPr="000527AB" w:rsidRDefault="00B15991" w:rsidP="00B408C2">
      <w:pPr>
        <w:pStyle w:val="Listenabsatz"/>
        <w:numPr>
          <w:ilvl w:val="0"/>
          <w:numId w:val="17"/>
        </w:numPr>
        <w:spacing w:after="0"/>
        <w:ind w:left="1418" w:hanging="357"/>
      </w:pPr>
      <w:r w:rsidRPr="000527AB">
        <w:t xml:space="preserve">Weitere Informationen und mögliche </w:t>
      </w:r>
      <w:r w:rsidR="00507072">
        <w:t>Kontaktstellen</w:t>
      </w:r>
      <w:r w:rsidRPr="000527AB">
        <w:t xml:space="preserve">: </w:t>
      </w:r>
    </w:p>
    <w:p w:rsidR="00B15991" w:rsidRPr="00B15991" w:rsidRDefault="00B15991" w:rsidP="00B408C2">
      <w:pPr>
        <w:pStyle w:val="Listenabsatz"/>
        <w:numPr>
          <w:ilvl w:val="1"/>
          <w:numId w:val="16"/>
        </w:numPr>
        <w:spacing w:after="0"/>
        <w:ind w:hanging="357"/>
        <w:rPr>
          <w:i/>
          <w:lang w:val="en-US"/>
        </w:rPr>
      </w:pPr>
      <w:proofErr w:type="spellStart"/>
      <w:r w:rsidRPr="00B15991">
        <w:rPr>
          <w:i/>
          <w:lang w:val="en-US"/>
        </w:rPr>
        <w:t>respACT</w:t>
      </w:r>
      <w:proofErr w:type="spellEnd"/>
      <w:r w:rsidRPr="00B15991">
        <w:rPr>
          <w:i/>
          <w:lang w:val="en-US"/>
        </w:rPr>
        <w:t xml:space="preserve"> - </w:t>
      </w:r>
      <w:proofErr w:type="spellStart"/>
      <w:r w:rsidRPr="00B15991">
        <w:rPr>
          <w:i/>
          <w:lang w:val="en-US"/>
        </w:rPr>
        <w:t>austrian</w:t>
      </w:r>
      <w:proofErr w:type="spellEnd"/>
      <w:r w:rsidRPr="00B15991">
        <w:rPr>
          <w:i/>
          <w:lang w:val="en-US"/>
        </w:rPr>
        <w:t xml:space="preserve"> business council for sustainable development (</w:t>
      </w:r>
      <w:r>
        <w:rPr>
          <w:i/>
          <w:lang w:val="en-US"/>
        </w:rPr>
        <w:t>www.respect.at</w:t>
      </w:r>
      <w:r w:rsidRPr="00B15991">
        <w:rPr>
          <w:i/>
          <w:lang w:val="en-US"/>
        </w:rPr>
        <w:t>)</w:t>
      </w:r>
    </w:p>
    <w:p w:rsidR="00B15991" w:rsidRPr="0049740D" w:rsidRDefault="00B15991" w:rsidP="00196824">
      <w:pPr>
        <w:pStyle w:val="Listenabsatz"/>
        <w:spacing w:after="0"/>
        <w:ind w:left="0"/>
        <w:rPr>
          <w:rStyle w:val="Hyperlink"/>
          <w:color w:val="auto"/>
          <w:sz w:val="40"/>
          <w:szCs w:val="40"/>
          <w:lang w:val="en-US"/>
        </w:rPr>
      </w:pPr>
    </w:p>
    <w:p w:rsidR="00C63CEE" w:rsidRDefault="00F921BE" w:rsidP="007B427A">
      <w:pPr>
        <w:pStyle w:val="Listenabsatz"/>
        <w:numPr>
          <w:ilvl w:val="0"/>
          <w:numId w:val="21"/>
        </w:numPr>
        <w:spacing w:after="0"/>
      </w:pPr>
      <w:r w:rsidRPr="00C65CE8">
        <w:rPr>
          <w:b/>
        </w:rPr>
        <w:t xml:space="preserve">Mobilitätsmanagement: </w:t>
      </w:r>
      <w:r w:rsidRPr="00C65CE8">
        <w:rPr>
          <w:b/>
        </w:rPr>
        <w:br/>
      </w:r>
      <w:r w:rsidRPr="00196824">
        <w:t>Rund ein Drittel des gesamten Energieverbrauchs in Österreich entfällt auf den Verkehr, wodurch das Klima und die Umwelt stark belastet werden. Durch den nachhaltigen Einsatz von Verkehrsmitteln werden neben Kosteneinsparungen auch klima- und umweltschonende Effekte erzielt.</w:t>
      </w:r>
      <w:r w:rsidRPr="00196824">
        <w:br/>
      </w:r>
      <w:r w:rsidRPr="00C65CE8">
        <w:rPr>
          <w:b/>
        </w:rPr>
        <w:br/>
      </w:r>
      <w:r w:rsidR="007B427A" w:rsidRPr="00C65CE8">
        <w:rPr>
          <w:b/>
        </w:rPr>
        <w:t xml:space="preserve">Wird Ihr Projekt an einem Ort eingebunden sein, der mit öffentlichen Verkehrsmitteln </w:t>
      </w:r>
      <w:r w:rsidR="007B427A">
        <w:rPr>
          <w:b/>
        </w:rPr>
        <w:t>gut</w:t>
      </w:r>
      <w:r w:rsidR="007B427A" w:rsidRPr="00C65CE8">
        <w:rPr>
          <w:b/>
        </w:rPr>
        <w:t xml:space="preserve"> erreichbar ist? Werden Informationen über </w:t>
      </w:r>
      <w:r w:rsidR="007B427A" w:rsidRPr="00100F9F">
        <w:rPr>
          <w:b/>
        </w:rPr>
        <w:t xml:space="preserve">umwelt- und klimaschonende Mobilitätsformen und </w:t>
      </w:r>
      <w:r w:rsidR="007B427A" w:rsidRPr="00C65CE8">
        <w:rPr>
          <w:b/>
        </w:rPr>
        <w:t>Transportmöglichkeiten zur Verfügung gestellt, realisiert und beworben (z.B. Car Sharing) und/oder leistet das Projekt selbst einen Beitrag zu nachhaltiger Mobilität</w:t>
      </w:r>
      <w:r w:rsidRPr="00C65CE8">
        <w:rPr>
          <w:b/>
        </w:rPr>
        <w:t>?</w:t>
      </w:r>
      <w:r w:rsidR="00C65CE8">
        <w:rPr>
          <w:b/>
        </w:rPr>
        <w:br/>
      </w:r>
    </w:p>
    <w:p w:rsidR="00C63CEE" w:rsidRDefault="00C63CEE">
      <w:r>
        <w:br w:type="page"/>
      </w:r>
    </w:p>
    <w:p w:rsidR="007B427A" w:rsidRPr="00C65CE8" w:rsidRDefault="007B427A" w:rsidP="00C63CEE">
      <w:pPr>
        <w:pStyle w:val="Listenabsatz"/>
        <w:spacing w:after="0"/>
      </w:pPr>
      <w:r w:rsidRPr="003634E8">
        <w:lastRenderedPageBreak/>
        <w:t>Zutreffendes bitte ankreuz</w:t>
      </w:r>
      <w:r>
        <w:t>en, Mehrfachnennungen möglich</w:t>
      </w:r>
      <w:r w:rsidRPr="00C65CE8">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1"/>
        <w:gridCol w:w="1558"/>
        <w:gridCol w:w="55"/>
        <w:gridCol w:w="1503"/>
        <w:gridCol w:w="1438"/>
      </w:tblGrid>
      <w:tr w:rsidR="007B427A" w:rsidRPr="000527AB" w:rsidTr="0055327A">
        <w:tc>
          <w:tcPr>
            <w:tcW w:w="5051" w:type="dxa"/>
          </w:tcPr>
          <w:p w:rsidR="007B427A" w:rsidRPr="000527AB" w:rsidRDefault="007B427A" w:rsidP="0055327A"/>
        </w:tc>
        <w:tc>
          <w:tcPr>
            <w:tcW w:w="1613" w:type="dxa"/>
            <w:gridSpan w:val="2"/>
          </w:tcPr>
          <w:p w:rsidR="007B427A" w:rsidRPr="000527AB" w:rsidRDefault="007B427A" w:rsidP="0055327A">
            <w:r w:rsidRPr="000527AB">
              <w:t>Ja</w:t>
            </w:r>
          </w:p>
        </w:tc>
        <w:tc>
          <w:tcPr>
            <w:tcW w:w="1503" w:type="dxa"/>
          </w:tcPr>
          <w:p w:rsidR="007B427A" w:rsidRPr="000527AB" w:rsidRDefault="007B427A" w:rsidP="0055327A">
            <w:r>
              <w:t>Nein</w:t>
            </w:r>
          </w:p>
        </w:tc>
        <w:tc>
          <w:tcPr>
            <w:tcW w:w="1438" w:type="dxa"/>
          </w:tcPr>
          <w:p w:rsidR="007B427A" w:rsidRPr="000527AB" w:rsidRDefault="007B427A" w:rsidP="0055327A">
            <w:r w:rsidRPr="000527AB">
              <w:t>Nicht zutreffend</w:t>
            </w:r>
          </w:p>
        </w:tc>
      </w:tr>
      <w:tr w:rsidR="007B427A" w:rsidRPr="000527AB" w:rsidTr="0055327A">
        <w:tc>
          <w:tcPr>
            <w:tcW w:w="5051" w:type="dxa"/>
          </w:tcPr>
          <w:p w:rsidR="007B427A" w:rsidRPr="004E4B26" w:rsidRDefault="007B427A" w:rsidP="0055327A">
            <w:pPr>
              <w:spacing w:beforeLines="20" w:before="48" w:afterLines="20" w:after="48"/>
              <w:rPr>
                <w:rStyle w:val="Hyperlink"/>
                <w:color w:val="auto"/>
                <w:u w:val="none"/>
              </w:rPr>
            </w:pPr>
            <w:r w:rsidRPr="004E4B26">
              <w:rPr>
                <w:rStyle w:val="Hyperlink"/>
                <w:color w:val="auto"/>
                <w:u w:val="none"/>
              </w:rPr>
              <w:t xml:space="preserve">Der Ort der Projektumsetzung ist </w:t>
            </w:r>
            <w:r>
              <w:rPr>
                <w:rStyle w:val="Hyperlink"/>
                <w:color w:val="auto"/>
                <w:u w:val="none"/>
              </w:rPr>
              <w:t xml:space="preserve">für </w:t>
            </w:r>
            <w:proofErr w:type="spellStart"/>
            <w:r>
              <w:rPr>
                <w:rStyle w:val="Hyperlink"/>
                <w:color w:val="auto"/>
                <w:u w:val="none"/>
              </w:rPr>
              <w:t>MitarbeiterInnen</w:t>
            </w:r>
            <w:proofErr w:type="spellEnd"/>
            <w:r>
              <w:rPr>
                <w:rStyle w:val="Hyperlink"/>
                <w:color w:val="auto"/>
                <w:u w:val="none"/>
              </w:rPr>
              <w:t xml:space="preserve"> und </w:t>
            </w:r>
            <w:proofErr w:type="spellStart"/>
            <w:r>
              <w:rPr>
                <w:rStyle w:val="Hyperlink"/>
                <w:color w:val="auto"/>
                <w:u w:val="none"/>
              </w:rPr>
              <w:t>KundInnen</w:t>
            </w:r>
            <w:proofErr w:type="spellEnd"/>
            <w:r>
              <w:rPr>
                <w:rStyle w:val="Hyperlink"/>
                <w:color w:val="auto"/>
                <w:u w:val="none"/>
              </w:rPr>
              <w:t xml:space="preserve"> </w:t>
            </w:r>
            <w:r w:rsidRPr="004E4B26">
              <w:rPr>
                <w:rStyle w:val="Hyperlink"/>
                <w:color w:val="auto"/>
                <w:u w:val="none"/>
              </w:rPr>
              <w:t>mit dem öffentlichen Personennahverkehr gut erreichbar.</w:t>
            </w:r>
          </w:p>
        </w:tc>
        <w:tc>
          <w:tcPr>
            <w:tcW w:w="1613" w:type="dxa"/>
            <w:gridSpan w:val="2"/>
          </w:tcPr>
          <w:p w:rsidR="007B427A" w:rsidRPr="000527AB" w:rsidRDefault="007B427A" w:rsidP="0055327A">
            <w:pPr>
              <w:pStyle w:val="Listenabsatz"/>
              <w:numPr>
                <w:ilvl w:val="0"/>
                <w:numId w:val="11"/>
              </w:numPr>
              <w:spacing w:beforeLines="20" w:before="48" w:afterLines="20" w:after="48"/>
              <w:ind w:left="284" w:hanging="284"/>
              <w:jc w:val="both"/>
            </w:pPr>
          </w:p>
        </w:tc>
        <w:tc>
          <w:tcPr>
            <w:tcW w:w="1503" w:type="dxa"/>
          </w:tcPr>
          <w:p w:rsidR="007B427A" w:rsidRPr="000527AB" w:rsidRDefault="007B427A" w:rsidP="0055327A">
            <w:pPr>
              <w:pStyle w:val="Listenabsatz"/>
              <w:numPr>
                <w:ilvl w:val="0"/>
                <w:numId w:val="11"/>
              </w:numPr>
              <w:spacing w:beforeLines="20" w:before="48" w:afterLines="20" w:after="48"/>
              <w:ind w:left="284" w:hanging="284"/>
              <w:jc w:val="both"/>
            </w:pPr>
          </w:p>
        </w:tc>
        <w:tc>
          <w:tcPr>
            <w:tcW w:w="1438" w:type="dxa"/>
          </w:tcPr>
          <w:p w:rsidR="007B427A" w:rsidRPr="000527AB" w:rsidRDefault="007B427A" w:rsidP="0055327A">
            <w:pPr>
              <w:pStyle w:val="Listenabsatz"/>
              <w:numPr>
                <w:ilvl w:val="0"/>
                <w:numId w:val="11"/>
              </w:numPr>
              <w:spacing w:beforeLines="20" w:before="48" w:afterLines="20" w:after="48"/>
              <w:ind w:left="284" w:hanging="284"/>
              <w:jc w:val="both"/>
            </w:pPr>
          </w:p>
        </w:tc>
      </w:tr>
      <w:tr w:rsidR="007B427A" w:rsidRPr="000527AB" w:rsidTr="0055327A">
        <w:tc>
          <w:tcPr>
            <w:tcW w:w="5051" w:type="dxa"/>
          </w:tcPr>
          <w:p w:rsidR="007B427A" w:rsidRPr="004E4B26" w:rsidRDefault="007B427A" w:rsidP="0055327A">
            <w:pPr>
              <w:spacing w:beforeLines="20" w:before="48" w:afterLines="20" w:after="48"/>
              <w:rPr>
                <w:rStyle w:val="Hyperlink"/>
                <w:color w:val="auto"/>
                <w:u w:val="none"/>
              </w:rPr>
            </w:pPr>
            <w:r>
              <w:rPr>
                <w:rStyle w:val="Hyperlink"/>
                <w:color w:val="auto"/>
                <w:u w:val="none"/>
              </w:rPr>
              <w:t>Die An- bzw. Auslieferung der Vorprodukte Ihrer produzierten Güter erfolgt überwiegend durch umweltschonende Verkehrsmittel (z. B. Bahn)</w:t>
            </w:r>
            <w:r w:rsidR="00992432">
              <w:rPr>
                <w:rStyle w:val="Hyperlink"/>
                <w:color w:val="auto"/>
                <w:u w:val="none"/>
              </w:rPr>
              <w:t>.</w:t>
            </w:r>
          </w:p>
        </w:tc>
        <w:tc>
          <w:tcPr>
            <w:tcW w:w="1613" w:type="dxa"/>
            <w:gridSpan w:val="2"/>
          </w:tcPr>
          <w:p w:rsidR="007B427A" w:rsidRPr="000527AB" w:rsidRDefault="007B427A" w:rsidP="0055327A">
            <w:pPr>
              <w:pStyle w:val="Listenabsatz"/>
              <w:numPr>
                <w:ilvl w:val="0"/>
                <w:numId w:val="11"/>
              </w:numPr>
              <w:spacing w:beforeLines="20" w:before="48" w:afterLines="20" w:after="48"/>
              <w:ind w:left="284" w:hanging="284"/>
              <w:jc w:val="both"/>
            </w:pPr>
          </w:p>
        </w:tc>
        <w:tc>
          <w:tcPr>
            <w:tcW w:w="1503" w:type="dxa"/>
          </w:tcPr>
          <w:p w:rsidR="007B427A" w:rsidRPr="000527AB" w:rsidRDefault="007B427A" w:rsidP="0055327A">
            <w:pPr>
              <w:pStyle w:val="Listenabsatz"/>
              <w:numPr>
                <w:ilvl w:val="0"/>
                <w:numId w:val="11"/>
              </w:numPr>
              <w:spacing w:beforeLines="20" w:before="48" w:afterLines="20" w:after="48"/>
              <w:ind w:left="284" w:hanging="284"/>
              <w:jc w:val="both"/>
            </w:pPr>
          </w:p>
        </w:tc>
        <w:tc>
          <w:tcPr>
            <w:tcW w:w="1438" w:type="dxa"/>
          </w:tcPr>
          <w:p w:rsidR="007B427A" w:rsidRPr="000527AB" w:rsidRDefault="007B427A" w:rsidP="0055327A">
            <w:pPr>
              <w:pStyle w:val="Listenabsatz"/>
              <w:numPr>
                <w:ilvl w:val="0"/>
                <w:numId w:val="11"/>
              </w:numPr>
              <w:spacing w:beforeLines="20" w:before="48" w:afterLines="20" w:after="48"/>
              <w:ind w:left="284" w:hanging="284"/>
              <w:jc w:val="both"/>
            </w:pPr>
          </w:p>
        </w:tc>
      </w:tr>
      <w:tr w:rsidR="007B427A" w:rsidRPr="000527AB" w:rsidTr="0055327A">
        <w:tc>
          <w:tcPr>
            <w:tcW w:w="5051" w:type="dxa"/>
          </w:tcPr>
          <w:p w:rsidR="007B427A" w:rsidRPr="004E4B26" w:rsidRDefault="007B427A" w:rsidP="0055327A">
            <w:pPr>
              <w:spacing w:beforeLines="20" w:before="48" w:afterLines="20" w:after="48"/>
              <w:rPr>
                <w:rStyle w:val="Hyperlink"/>
                <w:color w:val="auto"/>
                <w:u w:val="none"/>
              </w:rPr>
            </w:pPr>
            <w:r>
              <w:rPr>
                <w:rStyle w:val="Hyperlink"/>
                <w:color w:val="auto"/>
                <w:u w:val="none"/>
              </w:rPr>
              <w:t>Der Betrieb verfügt über ein Mobilitätskonzept zur klimaschonenden Verbesserung der betrieblichen Logistik.</w:t>
            </w:r>
          </w:p>
        </w:tc>
        <w:tc>
          <w:tcPr>
            <w:tcW w:w="1613" w:type="dxa"/>
            <w:gridSpan w:val="2"/>
          </w:tcPr>
          <w:p w:rsidR="007B427A" w:rsidRPr="000527AB" w:rsidRDefault="007B427A" w:rsidP="0055327A">
            <w:pPr>
              <w:pStyle w:val="Listenabsatz"/>
              <w:numPr>
                <w:ilvl w:val="0"/>
                <w:numId w:val="11"/>
              </w:numPr>
              <w:spacing w:beforeLines="20" w:before="48" w:afterLines="20" w:after="48"/>
              <w:ind w:left="284" w:hanging="284"/>
              <w:jc w:val="both"/>
            </w:pPr>
          </w:p>
        </w:tc>
        <w:tc>
          <w:tcPr>
            <w:tcW w:w="1503" w:type="dxa"/>
          </w:tcPr>
          <w:p w:rsidR="007B427A" w:rsidRPr="000527AB" w:rsidRDefault="007B427A" w:rsidP="0055327A">
            <w:pPr>
              <w:pStyle w:val="Listenabsatz"/>
              <w:numPr>
                <w:ilvl w:val="0"/>
                <w:numId w:val="11"/>
              </w:numPr>
              <w:spacing w:beforeLines="20" w:before="48" w:afterLines="20" w:after="48"/>
              <w:ind w:left="284" w:hanging="284"/>
              <w:jc w:val="both"/>
            </w:pPr>
          </w:p>
        </w:tc>
        <w:tc>
          <w:tcPr>
            <w:tcW w:w="1438" w:type="dxa"/>
          </w:tcPr>
          <w:p w:rsidR="007B427A" w:rsidRPr="000527AB" w:rsidRDefault="007B427A" w:rsidP="0055327A">
            <w:pPr>
              <w:pStyle w:val="Listenabsatz"/>
              <w:numPr>
                <w:ilvl w:val="0"/>
                <w:numId w:val="11"/>
              </w:numPr>
              <w:spacing w:beforeLines="20" w:before="48" w:afterLines="20" w:after="48"/>
              <w:ind w:left="284" w:hanging="284"/>
              <w:jc w:val="both"/>
            </w:pPr>
          </w:p>
        </w:tc>
      </w:tr>
      <w:tr w:rsidR="007B427A" w:rsidRPr="000527AB" w:rsidTr="0055327A">
        <w:tc>
          <w:tcPr>
            <w:tcW w:w="5051" w:type="dxa"/>
            <w:vMerge w:val="restart"/>
          </w:tcPr>
          <w:p w:rsidR="007B427A" w:rsidRPr="004E4B26" w:rsidRDefault="007B427A" w:rsidP="0055327A">
            <w:pPr>
              <w:spacing w:beforeLines="20" w:before="48" w:afterLines="20" w:after="48"/>
            </w:pPr>
            <w:r>
              <w:rPr>
                <w:rStyle w:val="Hyperlink"/>
                <w:color w:val="auto"/>
                <w:u w:val="none"/>
              </w:rPr>
              <w:t>Angebote zu umweltfreundlichen</w:t>
            </w:r>
            <w:r w:rsidRPr="004E4B26">
              <w:t xml:space="preserve"> Transportmöglichkeiten</w:t>
            </w:r>
            <w:r>
              <w:t xml:space="preserve"> werden unterstützt (durch Werbung, Information etc.)</w:t>
            </w:r>
            <w:r w:rsidR="00992432">
              <w:t>.</w:t>
            </w:r>
          </w:p>
        </w:tc>
        <w:tc>
          <w:tcPr>
            <w:tcW w:w="1613" w:type="dxa"/>
            <w:gridSpan w:val="2"/>
          </w:tcPr>
          <w:p w:rsidR="007B427A" w:rsidRPr="000527AB" w:rsidRDefault="007B427A" w:rsidP="0055327A">
            <w:pPr>
              <w:pStyle w:val="Listenabsatz"/>
              <w:numPr>
                <w:ilvl w:val="0"/>
                <w:numId w:val="11"/>
              </w:numPr>
              <w:spacing w:beforeLines="20" w:before="48" w:afterLines="20" w:after="48"/>
              <w:ind w:left="284" w:hanging="284"/>
              <w:jc w:val="both"/>
            </w:pPr>
          </w:p>
        </w:tc>
        <w:tc>
          <w:tcPr>
            <w:tcW w:w="1503" w:type="dxa"/>
          </w:tcPr>
          <w:p w:rsidR="007B427A" w:rsidRPr="000527AB" w:rsidRDefault="007B427A" w:rsidP="0055327A">
            <w:pPr>
              <w:pStyle w:val="Listenabsatz"/>
              <w:numPr>
                <w:ilvl w:val="0"/>
                <w:numId w:val="11"/>
              </w:numPr>
              <w:spacing w:beforeLines="20" w:before="48" w:afterLines="20" w:after="48"/>
              <w:ind w:left="284" w:hanging="284"/>
              <w:jc w:val="both"/>
            </w:pPr>
          </w:p>
        </w:tc>
        <w:tc>
          <w:tcPr>
            <w:tcW w:w="1438" w:type="dxa"/>
          </w:tcPr>
          <w:p w:rsidR="007B427A" w:rsidRPr="000527AB" w:rsidRDefault="007B427A" w:rsidP="0055327A">
            <w:pPr>
              <w:pStyle w:val="Listenabsatz"/>
              <w:numPr>
                <w:ilvl w:val="0"/>
                <w:numId w:val="11"/>
              </w:numPr>
              <w:spacing w:beforeLines="20" w:before="48" w:afterLines="20" w:after="48"/>
              <w:ind w:left="284" w:hanging="284"/>
              <w:jc w:val="both"/>
            </w:pPr>
          </w:p>
        </w:tc>
      </w:tr>
      <w:tr w:rsidR="007B427A" w:rsidRPr="000527AB" w:rsidTr="0055327A">
        <w:tc>
          <w:tcPr>
            <w:tcW w:w="5051" w:type="dxa"/>
            <w:vMerge/>
          </w:tcPr>
          <w:p w:rsidR="007B427A" w:rsidRPr="004E4B26" w:rsidRDefault="007B427A" w:rsidP="0055327A">
            <w:pPr>
              <w:spacing w:beforeLines="20" w:before="48" w:afterLines="20" w:after="48"/>
            </w:pPr>
          </w:p>
        </w:tc>
        <w:tc>
          <w:tcPr>
            <w:tcW w:w="4554" w:type="dxa"/>
            <w:gridSpan w:val="4"/>
          </w:tcPr>
          <w:p w:rsidR="007B427A" w:rsidRPr="000527AB" w:rsidRDefault="007B427A" w:rsidP="0055327A">
            <w:pPr>
              <w:spacing w:beforeLines="20" w:before="48" w:afterLines="20" w:after="48"/>
            </w:pPr>
            <w:r w:rsidRPr="000527AB">
              <w:t>Wenn ja, welche? ……..</w:t>
            </w:r>
          </w:p>
        </w:tc>
      </w:tr>
      <w:tr w:rsidR="007B427A" w:rsidRPr="000527AB" w:rsidTr="0055327A">
        <w:tc>
          <w:tcPr>
            <w:tcW w:w="5051" w:type="dxa"/>
            <w:vMerge w:val="restart"/>
          </w:tcPr>
          <w:p w:rsidR="007B427A" w:rsidRPr="004E4B26" w:rsidRDefault="007B427A" w:rsidP="0055327A">
            <w:pPr>
              <w:spacing w:beforeLines="20" w:before="48" w:afterLines="20" w:after="48"/>
            </w:pPr>
            <w:r w:rsidRPr="004E4B26">
              <w:t>Das Projekt selbst leistet einen Bei</w:t>
            </w:r>
            <w:r>
              <w:t>trag zu nachhaltiger Mobilität.</w:t>
            </w:r>
          </w:p>
        </w:tc>
        <w:tc>
          <w:tcPr>
            <w:tcW w:w="1613" w:type="dxa"/>
            <w:gridSpan w:val="2"/>
          </w:tcPr>
          <w:p w:rsidR="007B427A" w:rsidRPr="000527AB" w:rsidRDefault="007B427A" w:rsidP="0055327A">
            <w:pPr>
              <w:pStyle w:val="Listenabsatz"/>
              <w:numPr>
                <w:ilvl w:val="0"/>
                <w:numId w:val="11"/>
              </w:numPr>
              <w:spacing w:beforeLines="20" w:before="48" w:afterLines="20" w:after="48"/>
              <w:ind w:left="284" w:hanging="284"/>
              <w:jc w:val="both"/>
            </w:pPr>
          </w:p>
        </w:tc>
        <w:tc>
          <w:tcPr>
            <w:tcW w:w="1503" w:type="dxa"/>
          </w:tcPr>
          <w:p w:rsidR="007B427A" w:rsidRPr="000527AB" w:rsidRDefault="007B427A" w:rsidP="0055327A">
            <w:pPr>
              <w:pStyle w:val="Listenabsatz"/>
              <w:numPr>
                <w:ilvl w:val="0"/>
                <w:numId w:val="11"/>
              </w:numPr>
              <w:spacing w:beforeLines="20" w:before="48" w:afterLines="20" w:after="48"/>
              <w:ind w:left="284" w:hanging="284"/>
              <w:jc w:val="both"/>
            </w:pPr>
          </w:p>
        </w:tc>
        <w:tc>
          <w:tcPr>
            <w:tcW w:w="1438" w:type="dxa"/>
          </w:tcPr>
          <w:p w:rsidR="007B427A" w:rsidRPr="000527AB" w:rsidRDefault="007B427A" w:rsidP="0055327A">
            <w:pPr>
              <w:pStyle w:val="Listenabsatz"/>
              <w:numPr>
                <w:ilvl w:val="0"/>
                <w:numId w:val="11"/>
              </w:numPr>
              <w:spacing w:beforeLines="20" w:before="48" w:afterLines="20" w:after="48"/>
              <w:ind w:left="284" w:hanging="284"/>
              <w:jc w:val="both"/>
            </w:pPr>
          </w:p>
        </w:tc>
      </w:tr>
      <w:tr w:rsidR="007B427A" w:rsidRPr="000527AB" w:rsidTr="0055327A">
        <w:tc>
          <w:tcPr>
            <w:tcW w:w="5051" w:type="dxa"/>
            <w:vMerge/>
          </w:tcPr>
          <w:p w:rsidR="007B427A" w:rsidRPr="004E4B26" w:rsidRDefault="007B427A" w:rsidP="0055327A">
            <w:pPr>
              <w:spacing w:before="20" w:after="20"/>
            </w:pPr>
          </w:p>
        </w:tc>
        <w:tc>
          <w:tcPr>
            <w:tcW w:w="3116" w:type="dxa"/>
            <w:gridSpan w:val="3"/>
          </w:tcPr>
          <w:p w:rsidR="007B427A" w:rsidRPr="000527AB" w:rsidRDefault="007B427A" w:rsidP="0055327A">
            <w:pPr>
              <w:spacing w:before="20" w:after="20"/>
            </w:pPr>
            <w:r w:rsidRPr="000527AB">
              <w:t>Wenn ja, welche</w:t>
            </w:r>
            <w:r w:rsidR="00992432">
              <w:t>n</w:t>
            </w:r>
            <w:r w:rsidRPr="000527AB">
              <w:t>? ……..</w:t>
            </w:r>
          </w:p>
        </w:tc>
        <w:tc>
          <w:tcPr>
            <w:tcW w:w="1438" w:type="dxa"/>
          </w:tcPr>
          <w:p w:rsidR="007B427A" w:rsidRPr="000527AB" w:rsidRDefault="007B427A" w:rsidP="0055327A">
            <w:pPr>
              <w:spacing w:before="20" w:after="20"/>
            </w:pPr>
          </w:p>
        </w:tc>
      </w:tr>
      <w:tr w:rsidR="00FA40B2" w:rsidRPr="000527AB" w:rsidTr="00E119AB">
        <w:tc>
          <w:tcPr>
            <w:tcW w:w="5051" w:type="dxa"/>
          </w:tcPr>
          <w:p w:rsidR="00FA40B2" w:rsidRPr="004E4B26" w:rsidRDefault="00FA40B2" w:rsidP="0055327A">
            <w:pPr>
              <w:spacing w:before="20" w:after="20"/>
            </w:pPr>
            <w:r>
              <w:rPr>
                <w:rStyle w:val="Hyperlink"/>
                <w:color w:val="auto"/>
                <w:u w:val="none"/>
              </w:rPr>
              <w:t>Anforderungen von Menschen mit Behinderungen wurden bei den alternativen Mobilitätsformen berücksichtigt.</w:t>
            </w:r>
          </w:p>
        </w:tc>
        <w:tc>
          <w:tcPr>
            <w:tcW w:w="1558" w:type="dxa"/>
          </w:tcPr>
          <w:p w:rsidR="00FA40B2" w:rsidRPr="000527AB" w:rsidRDefault="00FA40B2" w:rsidP="00E8502D">
            <w:pPr>
              <w:pStyle w:val="Listenabsatz"/>
              <w:numPr>
                <w:ilvl w:val="0"/>
                <w:numId w:val="11"/>
              </w:numPr>
              <w:spacing w:beforeLines="20" w:before="48" w:afterLines="20" w:after="48"/>
              <w:ind w:left="284" w:hanging="284"/>
              <w:jc w:val="both"/>
            </w:pPr>
          </w:p>
        </w:tc>
        <w:tc>
          <w:tcPr>
            <w:tcW w:w="1558" w:type="dxa"/>
            <w:gridSpan w:val="2"/>
          </w:tcPr>
          <w:p w:rsidR="00FA40B2" w:rsidRPr="000527AB" w:rsidRDefault="00FA40B2" w:rsidP="00E8502D">
            <w:pPr>
              <w:pStyle w:val="Listenabsatz"/>
              <w:numPr>
                <w:ilvl w:val="0"/>
                <w:numId w:val="11"/>
              </w:numPr>
              <w:spacing w:beforeLines="20" w:before="48" w:afterLines="20" w:after="48"/>
              <w:ind w:left="284" w:hanging="284"/>
              <w:jc w:val="both"/>
            </w:pPr>
          </w:p>
        </w:tc>
        <w:tc>
          <w:tcPr>
            <w:tcW w:w="1438" w:type="dxa"/>
          </w:tcPr>
          <w:p w:rsidR="00FA40B2" w:rsidRPr="000527AB" w:rsidRDefault="00FA40B2" w:rsidP="00E8502D">
            <w:pPr>
              <w:pStyle w:val="Listenabsatz"/>
              <w:numPr>
                <w:ilvl w:val="0"/>
                <w:numId w:val="11"/>
              </w:numPr>
              <w:spacing w:beforeLines="20" w:before="48" w:afterLines="20" w:after="48"/>
              <w:ind w:left="284" w:hanging="284"/>
              <w:jc w:val="both"/>
            </w:pPr>
          </w:p>
        </w:tc>
      </w:tr>
    </w:tbl>
    <w:p w:rsidR="007B427A" w:rsidRPr="007052B8" w:rsidRDefault="007B427A" w:rsidP="007052B8">
      <w:pPr>
        <w:pStyle w:val="Listenabsatz"/>
        <w:spacing w:after="0"/>
      </w:pPr>
    </w:p>
    <w:p w:rsidR="007B427A" w:rsidRPr="0015336B" w:rsidRDefault="007B427A" w:rsidP="00B408C2">
      <w:pPr>
        <w:pStyle w:val="Listenabsatz"/>
        <w:numPr>
          <w:ilvl w:val="0"/>
          <w:numId w:val="17"/>
        </w:numPr>
        <w:spacing w:after="0"/>
        <w:ind w:left="1418" w:hanging="357"/>
        <w:rPr>
          <w:rStyle w:val="Hyperlink"/>
          <w:color w:val="auto"/>
          <w:u w:val="none"/>
        </w:rPr>
      </w:pPr>
      <w:r w:rsidRPr="0015336B">
        <w:rPr>
          <w:rStyle w:val="Hyperlink"/>
          <w:color w:val="auto"/>
          <w:u w:val="none"/>
        </w:rPr>
        <w:t xml:space="preserve">Weitere Informationen und mögliche </w:t>
      </w:r>
      <w:r w:rsidR="00507072">
        <w:t>Kontaktstellen</w:t>
      </w:r>
      <w:r w:rsidRPr="0015336B">
        <w:rPr>
          <w:rStyle w:val="Hyperlink"/>
          <w:color w:val="auto"/>
          <w:u w:val="none"/>
        </w:rPr>
        <w:t xml:space="preserve">: </w:t>
      </w:r>
    </w:p>
    <w:p w:rsidR="007B427A" w:rsidRDefault="007B427A" w:rsidP="0015336B">
      <w:pPr>
        <w:pStyle w:val="Listenabsatz"/>
        <w:numPr>
          <w:ilvl w:val="1"/>
          <w:numId w:val="16"/>
        </w:numPr>
        <w:spacing w:after="0"/>
        <w:ind w:hanging="357"/>
        <w:rPr>
          <w:i/>
        </w:rPr>
      </w:pPr>
      <w:r w:rsidRPr="00C65CE8">
        <w:rPr>
          <w:i/>
        </w:rPr>
        <w:t>klimaaktiv (</w:t>
      </w:r>
      <w:hyperlink r:id="rId13" w:history="1">
        <w:r w:rsidRPr="0015336B">
          <w:t>mobilitaetsmanagement.at/</w:t>
        </w:r>
      </w:hyperlink>
      <w:r w:rsidRPr="0015336B">
        <w:t xml:space="preserve"> </w:t>
      </w:r>
      <w:r w:rsidRPr="00C65CE8">
        <w:rPr>
          <w:i/>
        </w:rPr>
        <w:t xml:space="preserve">bzw. </w:t>
      </w:r>
      <w:r w:rsidRPr="0015336B">
        <w:t>www.klimaaktiv.at/mobilitaet.html</w:t>
      </w:r>
      <w:r w:rsidRPr="00C65CE8">
        <w:rPr>
          <w:i/>
        </w:rPr>
        <w:t xml:space="preserve">) </w:t>
      </w:r>
    </w:p>
    <w:p w:rsidR="00F921BE" w:rsidRPr="007B427A" w:rsidRDefault="007B427A" w:rsidP="0015336B">
      <w:pPr>
        <w:pStyle w:val="Listenabsatz"/>
        <w:numPr>
          <w:ilvl w:val="1"/>
          <w:numId w:val="16"/>
        </w:numPr>
        <w:spacing w:after="0"/>
        <w:ind w:hanging="357"/>
        <w:rPr>
          <w:i/>
        </w:rPr>
      </w:pPr>
      <w:r>
        <w:rPr>
          <w:i/>
        </w:rPr>
        <w:t>Angebote der Bundesländer</w:t>
      </w:r>
      <w:r w:rsidR="00F921BE" w:rsidRPr="003743FB">
        <w:rPr>
          <w:i/>
        </w:rPr>
        <w:t xml:space="preserve"> </w:t>
      </w:r>
    </w:p>
    <w:p w:rsidR="007B427A" w:rsidRPr="0049740D" w:rsidRDefault="007B427A" w:rsidP="007B427A">
      <w:pPr>
        <w:pStyle w:val="Listenabsatz"/>
        <w:spacing w:after="0"/>
        <w:rPr>
          <w:sz w:val="40"/>
          <w:szCs w:val="40"/>
        </w:rPr>
      </w:pPr>
    </w:p>
    <w:p w:rsidR="00C63CEE" w:rsidRDefault="00F921BE" w:rsidP="007B427A">
      <w:pPr>
        <w:pStyle w:val="Listenabsatz"/>
        <w:numPr>
          <w:ilvl w:val="0"/>
          <w:numId w:val="21"/>
        </w:numPr>
        <w:spacing w:after="0"/>
      </w:pPr>
      <w:r w:rsidRPr="00C65CE8">
        <w:rPr>
          <w:b/>
        </w:rPr>
        <w:t xml:space="preserve">Energie-/Ressourceneffizienz: </w:t>
      </w:r>
      <w:r w:rsidRPr="00C65CE8">
        <w:rPr>
          <w:b/>
        </w:rPr>
        <w:br/>
      </w:r>
      <w:r w:rsidRPr="00C65CE8">
        <w:t>Durch die Realisierung von Einsparungspotenzialen beim Energie-/Ressourcenverbrauch wird zu einer Verringerung von Treibhausgas-Emissionen beigetragen und ein Beitrag zur Erreichung der Klimaschutzziele sowie gleichzeitig zur Kostenreduktion auf Institutionsebene geleistet.</w:t>
      </w:r>
      <w:r w:rsidRPr="00C65CE8">
        <w:br/>
      </w:r>
      <w:r w:rsidRPr="00C65CE8">
        <w:rPr>
          <w:b/>
        </w:rPr>
        <w:br/>
        <w:t>Wird die Projektumsetzung unter energie-/ressourceneffiziente</w:t>
      </w:r>
      <w:r w:rsidR="00C65CE8">
        <w:rPr>
          <w:b/>
        </w:rPr>
        <w:t>n Rahmenbedingungen stattfinden</w:t>
      </w:r>
      <w:r w:rsidR="00B15991">
        <w:rPr>
          <w:b/>
        </w:rPr>
        <w:t xml:space="preserve"> und/oder w</w:t>
      </w:r>
      <w:r w:rsidRPr="00C65CE8">
        <w:rPr>
          <w:b/>
        </w:rPr>
        <w:t xml:space="preserve">ird das Projekt selbst zur Steigerung der Energie-/Ressourceneffizienz beitragen? </w:t>
      </w:r>
      <w:r w:rsidR="00C65CE8">
        <w:rPr>
          <w:b/>
        </w:rPr>
        <w:br/>
      </w:r>
    </w:p>
    <w:p w:rsidR="00C63CEE" w:rsidRDefault="00C63CEE">
      <w:r>
        <w:br w:type="page"/>
      </w:r>
    </w:p>
    <w:p w:rsidR="007B427A" w:rsidRPr="00C65CE8" w:rsidRDefault="007B427A" w:rsidP="00C63CEE">
      <w:pPr>
        <w:pStyle w:val="Listenabsatz"/>
        <w:spacing w:after="0"/>
      </w:pPr>
      <w:r w:rsidRPr="003634E8">
        <w:lastRenderedPageBreak/>
        <w:t>Zutreffendes bitte ankreuz</w:t>
      </w:r>
      <w:r>
        <w:t>en, Mehrfachnennungen möglich</w:t>
      </w:r>
      <w:r w:rsidRPr="00C65CE8">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4"/>
        <w:gridCol w:w="1612"/>
        <w:gridCol w:w="1503"/>
        <w:gridCol w:w="1436"/>
      </w:tblGrid>
      <w:tr w:rsidR="007B427A" w:rsidRPr="000527AB" w:rsidTr="0055327A">
        <w:tc>
          <w:tcPr>
            <w:tcW w:w="5054" w:type="dxa"/>
          </w:tcPr>
          <w:p w:rsidR="007B427A" w:rsidRPr="000527AB" w:rsidRDefault="007B427A" w:rsidP="0055327A"/>
        </w:tc>
        <w:tc>
          <w:tcPr>
            <w:tcW w:w="1612" w:type="dxa"/>
          </w:tcPr>
          <w:p w:rsidR="007B427A" w:rsidRPr="000527AB" w:rsidRDefault="007B427A" w:rsidP="0055327A">
            <w:r w:rsidRPr="000527AB">
              <w:t>Ja</w:t>
            </w:r>
          </w:p>
        </w:tc>
        <w:tc>
          <w:tcPr>
            <w:tcW w:w="1503" w:type="dxa"/>
          </w:tcPr>
          <w:p w:rsidR="007B427A" w:rsidRPr="000527AB" w:rsidRDefault="007B427A" w:rsidP="0055327A">
            <w:r>
              <w:t>Nein</w:t>
            </w:r>
          </w:p>
        </w:tc>
        <w:tc>
          <w:tcPr>
            <w:tcW w:w="1436" w:type="dxa"/>
          </w:tcPr>
          <w:p w:rsidR="007B427A" w:rsidRPr="000527AB" w:rsidRDefault="007B427A" w:rsidP="0055327A">
            <w:r w:rsidRPr="000527AB">
              <w:t>Nicht zutreffend</w:t>
            </w:r>
          </w:p>
        </w:tc>
      </w:tr>
      <w:tr w:rsidR="009617D5" w:rsidRPr="000527AB" w:rsidTr="0055327A">
        <w:tc>
          <w:tcPr>
            <w:tcW w:w="5054" w:type="dxa"/>
            <w:vMerge w:val="restart"/>
          </w:tcPr>
          <w:p w:rsidR="009617D5" w:rsidRPr="000527AB" w:rsidRDefault="009617D5" w:rsidP="009617D5">
            <w:pPr>
              <w:spacing w:beforeLines="20" w:before="48" w:afterLines="20" w:after="48"/>
            </w:pPr>
            <w:r w:rsidRPr="000527AB">
              <w:t xml:space="preserve">Die Projektumsetzung </w:t>
            </w:r>
            <w:r>
              <w:t xml:space="preserve">wird zu einer Reduktion des Energieverbrauchs führen. </w:t>
            </w:r>
          </w:p>
        </w:tc>
        <w:tc>
          <w:tcPr>
            <w:tcW w:w="1612" w:type="dxa"/>
          </w:tcPr>
          <w:p w:rsidR="009617D5" w:rsidRPr="000527AB" w:rsidRDefault="009617D5" w:rsidP="0055327A">
            <w:pPr>
              <w:pStyle w:val="Listenabsatz"/>
              <w:numPr>
                <w:ilvl w:val="0"/>
                <w:numId w:val="11"/>
              </w:numPr>
              <w:spacing w:beforeLines="20" w:before="48" w:afterLines="20" w:after="48"/>
              <w:ind w:left="284" w:hanging="284"/>
              <w:jc w:val="both"/>
            </w:pPr>
          </w:p>
        </w:tc>
        <w:tc>
          <w:tcPr>
            <w:tcW w:w="1503" w:type="dxa"/>
          </w:tcPr>
          <w:p w:rsidR="009617D5" w:rsidRPr="000527AB" w:rsidRDefault="009617D5" w:rsidP="0055327A">
            <w:pPr>
              <w:pStyle w:val="Listenabsatz"/>
              <w:numPr>
                <w:ilvl w:val="0"/>
                <w:numId w:val="11"/>
              </w:numPr>
              <w:spacing w:beforeLines="20" w:before="48" w:afterLines="20" w:after="48"/>
              <w:ind w:left="284" w:hanging="284"/>
              <w:jc w:val="both"/>
            </w:pPr>
          </w:p>
        </w:tc>
        <w:tc>
          <w:tcPr>
            <w:tcW w:w="1436" w:type="dxa"/>
          </w:tcPr>
          <w:p w:rsidR="009617D5" w:rsidRPr="000527AB" w:rsidRDefault="009617D5" w:rsidP="008407DA">
            <w:pPr>
              <w:pStyle w:val="Listenabsatz"/>
              <w:numPr>
                <w:ilvl w:val="0"/>
                <w:numId w:val="11"/>
              </w:numPr>
              <w:spacing w:beforeLines="20" w:before="48" w:afterLines="20" w:after="48"/>
              <w:ind w:left="284" w:hanging="284"/>
              <w:jc w:val="both"/>
            </w:pPr>
          </w:p>
        </w:tc>
      </w:tr>
      <w:tr w:rsidR="009617D5" w:rsidRPr="000527AB" w:rsidTr="00CB7267">
        <w:tc>
          <w:tcPr>
            <w:tcW w:w="5054" w:type="dxa"/>
            <w:vMerge/>
          </w:tcPr>
          <w:p w:rsidR="009617D5" w:rsidRPr="000527AB" w:rsidRDefault="009617D5" w:rsidP="0055327A">
            <w:pPr>
              <w:spacing w:beforeLines="20" w:before="48" w:afterLines="20" w:after="48"/>
            </w:pPr>
          </w:p>
        </w:tc>
        <w:tc>
          <w:tcPr>
            <w:tcW w:w="4551" w:type="dxa"/>
            <w:gridSpan w:val="3"/>
          </w:tcPr>
          <w:p w:rsidR="009617D5" w:rsidRPr="000527AB" w:rsidRDefault="009617D5" w:rsidP="009617D5">
            <w:pPr>
              <w:spacing w:beforeLines="20" w:before="48" w:afterLines="20" w:after="48"/>
              <w:jc w:val="both"/>
            </w:pPr>
            <w:r>
              <w:t>Wenn ja, Abschätzung der Reduktion in kW/h: ….</w:t>
            </w:r>
          </w:p>
        </w:tc>
      </w:tr>
      <w:tr w:rsidR="009617D5" w:rsidRPr="000527AB" w:rsidTr="0055327A">
        <w:tc>
          <w:tcPr>
            <w:tcW w:w="5054" w:type="dxa"/>
            <w:vMerge w:val="restart"/>
          </w:tcPr>
          <w:p w:rsidR="009617D5" w:rsidRPr="000527AB" w:rsidRDefault="009617D5" w:rsidP="009617D5">
            <w:pPr>
              <w:spacing w:beforeLines="20" w:before="48" w:afterLines="20" w:after="48"/>
            </w:pPr>
            <w:r>
              <w:t xml:space="preserve">Der Projektstandort ist bereits energieeffizient (Gebäudeisolierung etc.). </w:t>
            </w:r>
          </w:p>
        </w:tc>
        <w:tc>
          <w:tcPr>
            <w:tcW w:w="1612" w:type="dxa"/>
          </w:tcPr>
          <w:p w:rsidR="009617D5" w:rsidRPr="000527AB" w:rsidRDefault="009617D5" w:rsidP="0055327A">
            <w:pPr>
              <w:pStyle w:val="Listenabsatz"/>
              <w:numPr>
                <w:ilvl w:val="0"/>
                <w:numId w:val="11"/>
              </w:numPr>
              <w:spacing w:beforeLines="20" w:before="48" w:afterLines="20" w:after="48"/>
              <w:ind w:left="284" w:hanging="284"/>
              <w:jc w:val="both"/>
            </w:pPr>
          </w:p>
        </w:tc>
        <w:tc>
          <w:tcPr>
            <w:tcW w:w="1503" w:type="dxa"/>
          </w:tcPr>
          <w:p w:rsidR="009617D5" w:rsidRPr="000527AB" w:rsidRDefault="009617D5" w:rsidP="0055327A">
            <w:pPr>
              <w:pStyle w:val="Listenabsatz"/>
              <w:numPr>
                <w:ilvl w:val="0"/>
                <w:numId w:val="11"/>
              </w:numPr>
              <w:spacing w:beforeLines="20" w:before="48" w:afterLines="20" w:after="48"/>
              <w:ind w:left="284" w:hanging="284"/>
              <w:jc w:val="both"/>
            </w:pPr>
          </w:p>
        </w:tc>
        <w:tc>
          <w:tcPr>
            <w:tcW w:w="1436" w:type="dxa"/>
          </w:tcPr>
          <w:p w:rsidR="009617D5" w:rsidRPr="000527AB" w:rsidRDefault="009617D5" w:rsidP="0055327A">
            <w:pPr>
              <w:pStyle w:val="Listenabsatz"/>
              <w:numPr>
                <w:ilvl w:val="0"/>
                <w:numId w:val="11"/>
              </w:numPr>
              <w:spacing w:beforeLines="20" w:before="48" w:afterLines="20" w:after="48"/>
              <w:ind w:left="284" w:hanging="284"/>
              <w:jc w:val="both"/>
            </w:pPr>
          </w:p>
        </w:tc>
      </w:tr>
      <w:tr w:rsidR="009617D5" w:rsidRPr="000527AB" w:rsidTr="00D56EA3">
        <w:tc>
          <w:tcPr>
            <w:tcW w:w="5054" w:type="dxa"/>
            <w:vMerge/>
          </w:tcPr>
          <w:p w:rsidR="009617D5" w:rsidRDefault="009617D5" w:rsidP="00E8691C">
            <w:pPr>
              <w:spacing w:beforeLines="20" w:before="48" w:afterLines="20" w:after="48"/>
            </w:pPr>
          </w:p>
        </w:tc>
        <w:tc>
          <w:tcPr>
            <w:tcW w:w="4551" w:type="dxa"/>
            <w:gridSpan w:val="3"/>
          </w:tcPr>
          <w:p w:rsidR="009617D5" w:rsidRPr="000527AB" w:rsidRDefault="009617D5" w:rsidP="009617D5">
            <w:pPr>
              <w:spacing w:beforeLines="20" w:before="48" w:afterLines="20" w:after="48"/>
              <w:jc w:val="both"/>
            </w:pPr>
            <w:r>
              <w:t>Wenn ja, wurden Förderungen dafür lukriert?</w:t>
            </w:r>
          </w:p>
        </w:tc>
      </w:tr>
      <w:tr w:rsidR="009617D5" w:rsidRPr="000527AB" w:rsidTr="0055327A">
        <w:tc>
          <w:tcPr>
            <w:tcW w:w="5054" w:type="dxa"/>
            <w:vMerge w:val="restart"/>
          </w:tcPr>
          <w:p w:rsidR="009617D5" w:rsidRPr="000527AB" w:rsidRDefault="009617D5" w:rsidP="009617D5">
            <w:pPr>
              <w:spacing w:beforeLines="20" w:before="48" w:afterLines="20" w:after="48"/>
            </w:pPr>
            <w:r>
              <w:t>Die Projektumsetzung wird zu einer Reduktion des Ressourcenverbrauchs führen</w:t>
            </w:r>
            <w:r w:rsidRPr="000527AB">
              <w:t>.</w:t>
            </w:r>
            <w:r>
              <w:t xml:space="preserve"> </w:t>
            </w:r>
          </w:p>
        </w:tc>
        <w:tc>
          <w:tcPr>
            <w:tcW w:w="1612" w:type="dxa"/>
          </w:tcPr>
          <w:p w:rsidR="009617D5" w:rsidRPr="000527AB" w:rsidRDefault="009617D5" w:rsidP="0055327A">
            <w:pPr>
              <w:pStyle w:val="Listenabsatz"/>
              <w:numPr>
                <w:ilvl w:val="0"/>
                <w:numId w:val="11"/>
              </w:numPr>
              <w:spacing w:beforeLines="20" w:before="48" w:afterLines="20" w:after="48"/>
              <w:ind w:left="284" w:hanging="284"/>
              <w:jc w:val="both"/>
            </w:pPr>
          </w:p>
        </w:tc>
        <w:tc>
          <w:tcPr>
            <w:tcW w:w="1503" w:type="dxa"/>
          </w:tcPr>
          <w:p w:rsidR="009617D5" w:rsidRPr="000527AB" w:rsidRDefault="009617D5" w:rsidP="0055327A">
            <w:pPr>
              <w:pStyle w:val="Listenabsatz"/>
              <w:numPr>
                <w:ilvl w:val="0"/>
                <w:numId w:val="11"/>
              </w:numPr>
              <w:spacing w:beforeLines="20" w:before="48" w:afterLines="20" w:after="48"/>
              <w:ind w:left="284" w:hanging="284"/>
              <w:jc w:val="both"/>
            </w:pPr>
          </w:p>
        </w:tc>
        <w:tc>
          <w:tcPr>
            <w:tcW w:w="1436" w:type="dxa"/>
          </w:tcPr>
          <w:p w:rsidR="009617D5" w:rsidRPr="000527AB" w:rsidRDefault="009617D5" w:rsidP="0055327A">
            <w:pPr>
              <w:pStyle w:val="Listenabsatz"/>
              <w:numPr>
                <w:ilvl w:val="0"/>
                <w:numId w:val="11"/>
              </w:numPr>
              <w:spacing w:beforeLines="20" w:before="48" w:afterLines="20" w:after="48"/>
              <w:ind w:left="284" w:hanging="284"/>
              <w:jc w:val="both"/>
            </w:pPr>
          </w:p>
        </w:tc>
      </w:tr>
      <w:tr w:rsidR="009617D5" w:rsidRPr="000527AB" w:rsidTr="00FF4A6F">
        <w:tc>
          <w:tcPr>
            <w:tcW w:w="5054" w:type="dxa"/>
            <w:vMerge/>
          </w:tcPr>
          <w:p w:rsidR="009617D5" w:rsidRDefault="009617D5" w:rsidP="0055327A">
            <w:pPr>
              <w:spacing w:beforeLines="20" w:before="48" w:afterLines="20" w:after="48"/>
            </w:pPr>
          </w:p>
        </w:tc>
        <w:tc>
          <w:tcPr>
            <w:tcW w:w="4551" w:type="dxa"/>
            <w:gridSpan w:val="3"/>
          </w:tcPr>
          <w:p w:rsidR="009617D5" w:rsidRPr="000527AB" w:rsidRDefault="009617D5" w:rsidP="009617D5">
            <w:pPr>
              <w:spacing w:beforeLines="20" w:before="48" w:afterLines="20" w:after="48"/>
              <w:jc w:val="both"/>
            </w:pPr>
            <w:r>
              <w:t>Wenn ja, in welcher Weise? ….</w:t>
            </w:r>
          </w:p>
        </w:tc>
      </w:tr>
      <w:tr w:rsidR="009617D5" w:rsidRPr="000527AB" w:rsidTr="0055327A">
        <w:tc>
          <w:tcPr>
            <w:tcW w:w="5054" w:type="dxa"/>
          </w:tcPr>
          <w:p w:rsidR="009617D5" w:rsidRPr="0054065F" w:rsidRDefault="009617D5" w:rsidP="009617D5">
            <w:pPr>
              <w:spacing w:beforeLines="20" w:before="48" w:afterLines="20" w:after="48"/>
              <w:rPr>
                <w:rStyle w:val="Hyperlink"/>
                <w:color w:val="auto"/>
              </w:rPr>
            </w:pPr>
            <w:r w:rsidRPr="000527AB">
              <w:t xml:space="preserve">Die Projektumsetzung wird unter Verwendung energieeffizienter </w:t>
            </w:r>
            <w:r>
              <w:t>Geräte (</w:t>
            </w:r>
            <w:r w:rsidRPr="0085374C">
              <w:t xml:space="preserve">LED Beleuchtung etc.) </w:t>
            </w:r>
            <w:r w:rsidRPr="0054065F">
              <w:t>stattfinden.</w:t>
            </w:r>
          </w:p>
        </w:tc>
        <w:tc>
          <w:tcPr>
            <w:tcW w:w="1612" w:type="dxa"/>
          </w:tcPr>
          <w:p w:rsidR="009617D5" w:rsidRPr="000527AB" w:rsidRDefault="009617D5" w:rsidP="0055327A">
            <w:pPr>
              <w:pStyle w:val="Listenabsatz"/>
              <w:numPr>
                <w:ilvl w:val="0"/>
                <w:numId w:val="11"/>
              </w:numPr>
              <w:spacing w:beforeLines="20" w:before="48" w:afterLines="20" w:after="48"/>
              <w:ind w:left="284" w:hanging="284"/>
              <w:jc w:val="both"/>
            </w:pPr>
          </w:p>
        </w:tc>
        <w:tc>
          <w:tcPr>
            <w:tcW w:w="1503" w:type="dxa"/>
          </w:tcPr>
          <w:p w:rsidR="009617D5" w:rsidRPr="000527AB" w:rsidRDefault="009617D5" w:rsidP="0055327A">
            <w:pPr>
              <w:pStyle w:val="Listenabsatz"/>
              <w:numPr>
                <w:ilvl w:val="0"/>
                <w:numId w:val="11"/>
              </w:numPr>
              <w:spacing w:beforeLines="20" w:before="48" w:afterLines="20" w:after="48"/>
              <w:ind w:left="284" w:hanging="284"/>
              <w:jc w:val="both"/>
            </w:pPr>
          </w:p>
        </w:tc>
        <w:tc>
          <w:tcPr>
            <w:tcW w:w="1436" w:type="dxa"/>
          </w:tcPr>
          <w:p w:rsidR="009617D5" w:rsidRPr="000527AB" w:rsidRDefault="009617D5" w:rsidP="0055327A">
            <w:pPr>
              <w:pStyle w:val="Listenabsatz"/>
              <w:numPr>
                <w:ilvl w:val="0"/>
                <w:numId w:val="11"/>
              </w:numPr>
              <w:spacing w:beforeLines="20" w:before="48" w:afterLines="20" w:after="48"/>
              <w:ind w:left="284" w:hanging="284"/>
              <w:jc w:val="both"/>
            </w:pPr>
          </w:p>
        </w:tc>
      </w:tr>
      <w:tr w:rsidR="009617D5" w:rsidRPr="000527AB" w:rsidTr="0055327A">
        <w:tc>
          <w:tcPr>
            <w:tcW w:w="5054" w:type="dxa"/>
          </w:tcPr>
          <w:p w:rsidR="009617D5" w:rsidRPr="000527AB" w:rsidRDefault="009617D5" w:rsidP="0055327A">
            <w:pPr>
              <w:spacing w:beforeLines="20" w:before="48" w:afterLines="20" w:after="48"/>
            </w:pPr>
            <w:r>
              <w:t>Planen Sie bis 2020 Investitionen zur Verbesserung Ihrer Energie- und Ressourceneffizienz?</w:t>
            </w:r>
          </w:p>
        </w:tc>
        <w:tc>
          <w:tcPr>
            <w:tcW w:w="1612" w:type="dxa"/>
          </w:tcPr>
          <w:p w:rsidR="009617D5" w:rsidRPr="000527AB" w:rsidRDefault="009617D5" w:rsidP="0055327A">
            <w:pPr>
              <w:pStyle w:val="Listenabsatz"/>
              <w:numPr>
                <w:ilvl w:val="0"/>
                <w:numId w:val="11"/>
              </w:numPr>
              <w:spacing w:beforeLines="20" w:before="48" w:afterLines="20" w:after="48"/>
              <w:ind w:left="284" w:hanging="284"/>
              <w:jc w:val="both"/>
            </w:pPr>
          </w:p>
        </w:tc>
        <w:tc>
          <w:tcPr>
            <w:tcW w:w="1503" w:type="dxa"/>
          </w:tcPr>
          <w:p w:rsidR="009617D5" w:rsidRPr="000527AB" w:rsidRDefault="009617D5" w:rsidP="0055327A">
            <w:pPr>
              <w:pStyle w:val="Listenabsatz"/>
              <w:numPr>
                <w:ilvl w:val="0"/>
                <w:numId w:val="11"/>
              </w:numPr>
              <w:spacing w:beforeLines="20" w:before="48" w:afterLines="20" w:after="48"/>
              <w:ind w:left="284" w:hanging="284"/>
              <w:jc w:val="both"/>
            </w:pPr>
          </w:p>
        </w:tc>
        <w:tc>
          <w:tcPr>
            <w:tcW w:w="1436" w:type="dxa"/>
          </w:tcPr>
          <w:p w:rsidR="009617D5" w:rsidRPr="000527AB" w:rsidRDefault="009617D5" w:rsidP="0055327A">
            <w:pPr>
              <w:pStyle w:val="Listenabsatz"/>
              <w:numPr>
                <w:ilvl w:val="0"/>
                <w:numId w:val="11"/>
              </w:numPr>
              <w:spacing w:beforeLines="20" w:before="48" w:afterLines="20" w:after="48"/>
              <w:ind w:left="284" w:hanging="284"/>
              <w:jc w:val="both"/>
            </w:pPr>
          </w:p>
        </w:tc>
      </w:tr>
      <w:tr w:rsidR="009617D5" w:rsidRPr="000527AB" w:rsidTr="0055327A">
        <w:tc>
          <w:tcPr>
            <w:tcW w:w="5054" w:type="dxa"/>
          </w:tcPr>
          <w:p w:rsidR="009617D5" w:rsidRPr="0054065F" w:rsidRDefault="009617D5" w:rsidP="0055327A">
            <w:pPr>
              <w:spacing w:beforeLines="20" w:before="48" w:afterLines="20" w:after="48"/>
              <w:rPr>
                <w:rStyle w:val="Hyperlink"/>
                <w:color w:val="auto"/>
              </w:rPr>
            </w:pPr>
            <w:r w:rsidRPr="000527AB">
              <w:t>Sonstige: ……..</w:t>
            </w:r>
          </w:p>
        </w:tc>
        <w:tc>
          <w:tcPr>
            <w:tcW w:w="1612" w:type="dxa"/>
          </w:tcPr>
          <w:p w:rsidR="009617D5" w:rsidRPr="000527AB" w:rsidRDefault="009617D5" w:rsidP="0055327A">
            <w:pPr>
              <w:pStyle w:val="Listenabsatz"/>
              <w:numPr>
                <w:ilvl w:val="0"/>
                <w:numId w:val="11"/>
              </w:numPr>
              <w:spacing w:beforeLines="20" w:before="48" w:afterLines="20" w:after="48"/>
              <w:ind w:left="284" w:hanging="284"/>
              <w:jc w:val="both"/>
            </w:pPr>
          </w:p>
        </w:tc>
        <w:tc>
          <w:tcPr>
            <w:tcW w:w="1503" w:type="dxa"/>
          </w:tcPr>
          <w:p w:rsidR="009617D5" w:rsidRPr="000527AB" w:rsidRDefault="009617D5" w:rsidP="0055327A">
            <w:pPr>
              <w:pStyle w:val="Listenabsatz"/>
              <w:numPr>
                <w:ilvl w:val="0"/>
                <w:numId w:val="11"/>
              </w:numPr>
              <w:spacing w:beforeLines="20" w:before="48" w:afterLines="20" w:after="48"/>
              <w:ind w:left="284" w:hanging="284"/>
              <w:jc w:val="both"/>
            </w:pPr>
          </w:p>
        </w:tc>
        <w:tc>
          <w:tcPr>
            <w:tcW w:w="1436" w:type="dxa"/>
          </w:tcPr>
          <w:p w:rsidR="009617D5" w:rsidRPr="000527AB" w:rsidRDefault="009617D5" w:rsidP="0055327A">
            <w:pPr>
              <w:pStyle w:val="Listenabsatz"/>
              <w:numPr>
                <w:ilvl w:val="0"/>
                <w:numId w:val="11"/>
              </w:numPr>
              <w:spacing w:beforeLines="20" w:before="48" w:afterLines="20" w:after="48"/>
              <w:ind w:left="284" w:hanging="284"/>
              <w:jc w:val="both"/>
            </w:pPr>
          </w:p>
        </w:tc>
      </w:tr>
      <w:tr w:rsidR="009617D5" w:rsidRPr="000527AB" w:rsidTr="0055327A">
        <w:tc>
          <w:tcPr>
            <w:tcW w:w="5054" w:type="dxa"/>
            <w:vMerge w:val="restart"/>
          </w:tcPr>
          <w:p w:rsidR="009617D5" w:rsidRPr="000527AB" w:rsidRDefault="009617D5" w:rsidP="0055327A">
            <w:pPr>
              <w:spacing w:beforeLines="20" w:before="48" w:afterLines="20" w:after="48"/>
            </w:pPr>
            <w:r w:rsidRPr="000527AB">
              <w:t>Das Projekt selbst wird zur Steigerung der Energie-/Ressourceneffizienz beitragen.</w:t>
            </w:r>
          </w:p>
        </w:tc>
        <w:tc>
          <w:tcPr>
            <w:tcW w:w="1612" w:type="dxa"/>
          </w:tcPr>
          <w:p w:rsidR="009617D5" w:rsidRPr="000527AB" w:rsidRDefault="009617D5" w:rsidP="0055327A">
            <w:pPr>
              <w:pStyle w:val="Listenabsatz"/>
              <w:numPr>
                <w:ilvl w:val="0"/>
                <w:numId w:val="11"/>
              </w:numPr>
              <w:spacing w:beforeLines="20" w:before="48" w:afterLines="20" w:after="48"/>
              <w:ind w:left="284" w:hanging="284"/>
              <w:jc w:val="both"/>
            </w:pPr>
          </w:p>
        </w:tc>
        <w:tc>
          <w:tcPr>
            <w:tcW w:w="1503" w:type="dxa"/>
          </w:tcPr>
          <w:p w:rsidR="009617D5" w:rsidRPr="000527AB" w:rsidRDefault="009617D5" w:rsidP="0055327A">
            <w:pPr>
              <w:pStyle w:val="Listenabsatz"/>
              <w:numPr>
                <w:ilvl w:val="0"/>
                <w:numId w:val="11"/>
              </w:numPr>
              <w:spacing w:beforeLines="20" w:before="48" w:afterLines="20" w:after="48"/>
              <w:ind w:left="284" w:hanging="284"/>
              <w:jc w:val="both"/>
            </w:pPr>
          </w:p>
        </w:tc>
        <w:tc>
          <w:tcPr>
            <w:tcW w:w="1436" w:type="dxa"/>
          </w:tcPr>
          <w:p w:rsidR="009617D5" w:rsidRPr="000527AB" w:rsidRDefault="009617D5" w:rsidP="0055327A">
            <w:pPr>
              <w:pStyle w:val="Listenabsatz"/>
              <w:numPr>
                <w:ilvl w:val="0"/>
                <w:numId w:val="11"/>
              </w:numPr>
              <w:spacing w:beforeLines="20" w:before="48" w:afterLines="20" w:after="48"/>
              <w:ind w:left="284" w:hanging="284"/>
              <w:jc w:val="both"/>
            </w:pPr>
          </w:p>
        </w:tc>
      </w:tr>
      <w:tr w:rsidR="009617D5" w:rsidRPr="000527AB" w:rsidTr="0055327A">
        <w:tc>
          <w:tcPr>
            <w:tcW w:w="5054" w:type="dxa"/>
            <w:vMerge/>
          </w:tcPr>
          <w:p w:rsidR="009617D5" w:rsidRPr="000527AB" w:rsidRDefault="009617D5" w:rsidP="0055327A">
            <w:pPr>
              <w:spacing w:beforeLines="20" w:before="48" w:afterLines="20" w:after="48"/>
            </w:pPr>
          </w:p>
        </w:tc>
        <w:tc>
          <w:tcPr>
            <w:tcW w:w="4551" w:type="dxa"/>
            <w:gridSpan w:val="3"/>
          </w:tcPr>
          <w:p w:rsidR="009617D5" w:rsidRPr="000527AB" w:rsidRDefault="009617D5" w:rsidP="0055327A">
            <w:pPr>
              <w:pStyle w:val="Listenabsatz"/>
              <w:spacing w:beforeLines="20" w:before="48" w:afterLines="20" w:after="48"/>
              <w:ind w:left="83"/>
              <w:jc w:val="both"/>
            </w:pPr>
            <w:r w:rsidRPr="000527AB">
              <w:t>Wenn ja, wie? ……..</w:t>
            </w:r>
          </w:p>
        </w:tc>
      </w:tr>
    </w:tbl>
    <w:p w:rsidR="00134954" w:rsidRPr="0054065F" w:rsidRDefault="00134954" w:rsidP="007B427A">
      <w:pPr>
        <w:pStyle w:val="Listenabsatz"/>
        <w:spacing w:after="0"/>
        <w:ind w:left="0"/>
        <w:rPr>
          <w:rStyle w:val="Hyperlink"/>
          <w:color w:val="auto"/>
        </w:rPr>
      </w:pPr>
    </w:p>
    <w:p w:rsidR="007B427A" w:rsidRPr="0015336B" w:rsidRDefault="007B427A" w:rsidP="00B408C2">
      <w:pPr>
        <w:pStyle w:val="Listenabsatz"/>
        <w:numPr>
          <w:ilvl w:val="0"/>
          <w:numId w:val="18"/>
        </w:numPr>
        <w:spacing w:after="0"/>
        <w:ind w:left="1418" w:hanging="357"/>
        <w:rPr>
          <w:rStyle w:val="Hyperlink"/>
          <w:color w:val="auto"/>
          <w:u w:val="none"/>
        </w:rPr>
      </w:pPr>
      <w:r w:rsidRPr="0015336B">
        <w:rPr>
          <w:rStyle w:val="Hyperlink"/>
          <w:color w:val="auto"/>
          <w:u w:val="none"/>
        </w:rPr>
        <w:t xml:space="preserve">Weitere Informationen und mögliche </w:t>
      </w:r>
      <w:r w:rsidR="00507072">
        <w:t>Kontaktstellen</w:t>
      </w:r>
      <w:r w:rsidRPr="0015336B">
        <w:rPr>
          <w:rStyle w:val="Hyperlink"/>
          <w:color w:val="auto"/>
          <w:u w:val="none"/>
        </w:rPr>
        <w:t xml:space="preserve">: </w:t>
      </w:r>
    </w:p>
    <w:p w:rsidR="007B427A" w:rsidRPr="0054065F" w:rsidRDefault="007B427A" w:rsidP="0015336B">
      <w:pPr>
        <w:pStyle w:val="Listenabsatz"/>
        <w:numPr>
          <w:ilvl w:val="1"/>
          <w:numId w:val="16"/>
        </w:numPr>
        <w:spacing w:after="0"/>
        <w:ind w:hanging="357"/>
        <w:rPr>
          <w:i/>
        </w:rPr>
      </w:pPr>
      <w:r>
        <w:rPr>
          <w:i/>
        </w:rPr>
        <w:t>Umweltförderung</w:t>
      </w:r>
    </w:p>
    <w:p w:rsidR="007B427A" w:rsidRPr="0054065F" w:rsidRDefault="007B427A" w:rsidP="0015336B">
      <w:pPr>
        <w:pStyle w:val="Listenabsatz"/>
        <w:numPr>
          <w:ilvl w:val="1"/>
          <w:numId w:val="16"/>
        </w:numPr>
        <w:spacing w:after="0"/>
        <w:ind w:hanging="357"/>
        <w:rPr>
          <w:i/>
        </w:rPr>
      </w:pPr>
      <w:r w:rsidRPr="0054065F">
        <w:rPr>
          <w:i/>
        </w:rPr>
        <w:t xml:space="preserve">Österreichische Energieagentur (www.energyagency.at/fakten-service/verbraucherinfos/energieberatung.html) </w:t>
      </w:r>
    </w:p>
    <w:p w:rsidR="007B427A" w:rsidRDefault="007B427A" w:rsidP="0015336B">
      <w:pPr>
        <w:pStyle w:val="Listenabsatz"/>
        <w:numPr>
          <w:ilvl w:val="1"/>
          <w:numId w:val="16"/>
        </w:numPr>
        <w:spacing w:after="0"/>
        <w:ind w:hanging="357"/>
        <w:rPr>
          <w:i/>
        </w:rPr>
      </w:pPr>
      <w:r w:rsidRPr="0054065F">
        <w:rPr>
          <w:i/>
        </w:rPr>
        <w:t xml:space="preserve">klimaaktiv (www.topprodukte.at/) </w:t>
      </w:r>
    </w:p>
    <w:p w:rsidR="00F921BE" w:rsidRPr="007B427A" w:rsidRDefault="007B427A" w:rsidP="0015336B">
      <w:pPr>
        <w:pStyle w:val="Listenabsatz"/>
        <w:numPr>
          <w:ilvl w:val="1"/>
          <w:numId w:val="16"/>
        </w:numPr>
        <w:spacing w:after="0"/>
        <w:ind w:hanging="357"/>
        <w:rPr>
          <w:i/>
        </w:rPr>
      </w:pPr>
      <w:r w:rsidRPr="00EB7B6E">
        <w:rPr>
          <w:i/>
        </w:rPr>
        <w:t>Wirtschaftskammer Österreich (</w:t>
      </w:r>
      <w:hyperlink r:id="rId14" w:history="1">
        <w:r w:rsidRPr="0015336B">
          <w:rPr>
            <w:i/>
          </w:rPr>
          <w:t>www.wko.at/Content.Node/Service/Umwelt-und-Energie/Energie-und-Klima/Energieeffizienz/Energieeffizienz---Themenstartseite.html</w:t>
        </w:r>
      </w:hyperlink>
      <w:r w:rsidRPr="007B427A">
        <w:rPr>
          <w:i/>
        </w:rPr>
        <w:t>)</w:t>
      </w:r>
      <w:r w:rsidR="00F921BE" w:rsidRPr="0054065F">
        <w:rPr>
          <w:i/>
        </w:rPr>
        <w:t xml:space="preserve"> </w:t>
      </w:r>
    </w:p>
    <w:p w:rsidR="007B427A" w:rsidRPr="0049740D" w:rsidRDefault="007B427A" w:rsidP="007052B8">
      <w:pPr>
        <w:spacing w:after="0"/>
        <w:rPr>
          <w:sz w:val="40"/>
          <w:szCs w:val="40"/>
        </w:rPr>
      </w:pPr>
    </w:p>
    <w:p w:rsidR="00C63CEE" w:rsidRDefault="00F921BE" w:rsidP="00F93650">
      <w:pPr>
        <w:pStyle w:val="Listenabsatz"/>
        <w:numPr>
          <w:ilvl w:val="0"/>
          <w:numId w:val="21"/>
        </w:numPr>
        <w:spacing w:after="0"/>
      </w:pPr>
      <w:r w:rsidRPr="006C40EB">
        <w:rPr>
          <w:b/>
        </w:rPr>
        <w:t xml:space="preserve">Nachhaltige Energieerzeugung: </w:t>
      </w:r>
      <w:r w:rsidRPr="006C40EB">
        <w:rPr>
          <w:b/>
        </w:rPr>
        <w:br/>
      </w:r>
      <w:r w:rsidRPr="006C40EB">
        <w:t>Die Nutzung fossiler Energieträger führt zum Ausstoß großer Mengen an CO</w:t>
      </w:r>
      <w:r w:rsidRPr="0049740D">
        <w:rPr>
          <w:vertAlign w:val="subscript"/>
        </w:rPr>
        <w:t>2</w:t>
      </w:r>
      <w:r w:rsidRPr="006C40EB">
        <w:t>, worauf ein großer Teil de</w:t>
      </w:r>
      <w:r w:rsidR="00E8691C">
        <w:t>s</w:t>
      </w:r>
      <w:r w:rsidRPr="006C40EB">
        <w:t xml:space="preserve"> Treibhauseffektes zurückzuführen ist. Auch die begrenzte Verfügbarkeit fossiler Energieträger führt zu </w:t>
      </w:r>
      <w:r w:rsidR="00507072">
        <w:t xml:space="preserve">Nachteilen für die </w:t>
      </w:r>
      <w:proofErr w:type="spellStart"/>
      <w:r w:rsidR="00507072">
        <w:t>VerbraucherI</w:t>
      </w:r>
      <w:r w:rsidRPr="006C40EB">
        <w:t>nnen</w:t>
      </w:r>
      <w:proofErr w:type="spellEnd"/>
      <w:r w:rsidRPr="006C40EB">
        <w:t xml:space="preserve"> (Ressourcenknappheit, Importabhängigkeit, Preissteigerungen etc.). Die Verwendung erneuerbarer Energien trägt einerseits zu einem verbesserten Umwelt- und Klimaschutz sowie zu einer erhöhten Versorgungssicherheit bei.</w:t>
      </w:r>
      <w:r w:rsidRPr="006C40EB">
        <w:br/>
      </w:r>
      <w:r w:rsidRPr="006C40EB">
        <w:rPr>
          <w:b/>
        </w:rPr>
        <w:br/>
        <w:t>Wird das Projekt unter Einbeziehung erneuerbarer Energien stattfinden</w:t>
      </w:r>
      <w:r w:rsidR="00B15991">
        <w:rPr>
          <w:b/>
        </w:rPr>
        <w:t xml:space="preserve"> und/oder w</w:t>
      </w:r>
      <w:r w:rsidRPr="006C40EB">
        <w:rPr>
          <w:b/>
        </w:rPr>
        <w:t>ird das Projekt selbst zur Förderung der Nutzung erneuerbarer Energien beitragen?</w:t>
      </w:r>
      <w:r w:rsidR="006C40EB">
        <w:rPr>
          <w:b/>
        </w:rPr>
        <w:br/>
      </w:r>
    </w:p>
    <w:p w:rsidR="00C63CEE" w:rsidRDefault="00C63CEE">
      <w:r>
        <w:br w:type="page"/>
      </w:r>
    </w:p>
    <w:p w:rsidR="00F93650" w:rsidRPr="006C40EB" w:rsidRDefault="00F93650" w:rsidP="00C63CEE">
      <w:pPr>
        <w:pStyle w:val="Listenabsatz"/>
        <w:spacing w:after="0"/>
      </w:pPr>
      <w:r w:rsidRPr="003634E8">
        <w:lastRenderedPageBreak/>
        <w:t>Zutreffendes bitte ankreuz</w:t>
      </w:r>
      <w:r>
        <w:t>en, Mehrfachnennungen möglich</w:t>
      </w:r>
      <w:r w:rsidRPr="006C40EB">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5"/>
        <w:gridCol w:w="1620"/>
        <w:gridCol w:w="1505"/>
        <w:gridCol w:w="1445"/>
      </w:tblGrid>
      <w:tr w:rsidR="00F93650" w:rsidRPr="000527AB" w:rsidTr="0055327A">
        <w:tc>
          <w:tcPr>
            <w:tcW w:w="5035" w:type="dxa"/>
          </w:tcPr>
          <w:p w:rsidR="00F93650" w:rsidRPr="000527AB" w:rsidRDefault="00F93650" w:rsidP="0055327A"/>
        </w:tc>
        <w:tc>
          <w:tcPr>
            <w:tcW w:w="1620" w:type="dxa"/>
          </w:tcPr>
          <w:p w:rsidR="00F93650" w:rsidRPr="000527AB" w:rsidRDefault="00F93650" w:rsidP="0055327A">
            <w:r w:rsidRPr="000527AB">
              <w:t>Ja</w:t>
            </w:r>
          </w:p>
        </w:tc>
        <w:tc>
          <w:tcPr>
            <w:tcW w:w="1505" w:type="dxa"/>
          </w:tcPr>
          <w:p w:rsidR="00F93650" w:rsidRPr="000527AB" w:rsidRDefault="00F93650" w:rsidP="0055327A">
            <w:r>
              <w:t>Nein</w:t>
            </w:r>
          </w:p>
        </w:tc>
        <w:tc>
          <w:tcPr>
            <w:tcW w:w="1445" w:type="dxa"/>
          </w:tcPr>
          <w:p w:rsidR="00F93650" w:rsidRPr="000527AB" w:rsidRDefault="00F93650" w:rsidP="0055327A">
            <w:r w:rsidRPr="000527AB">
              <w:t>Nicht zutreffend</w:t>
            </w:r>
          </w:p>
        </w:tc>
      </w:tr>
      <w:tr w:rsidR="00F93650" w:rsidRPr="000527AB" w:rsidTr="0055327A">
        <w:tc>
          <w:tcPr>
            <w:tcW w:w="5035" w:type="dxa"/>
          </w:tcPr>
          <w:p w:rsidR="00F93650" w:rsidRPr="000527AB" w:rsidRDefault="00F93650" w:rsidP="0055327A">
            <w:pPr>
              <w:spacing w:beforeLines="20" w:before="48" w:afterLines="20" w:after="48"/>
            </w:pPr>
            <w:r>
              <w:t>Am Projektstandort wird Solarenergie zur Energieversorgung verwendet</w:t>
            </w:r>
            <w:r w:rsidRPr="000527AB">
              <w:t>.</w:t>
            </w:r>
          </w:p>
        </w:tc>
        <w:tc>
          <w:tcPr>
            <w:tcW w:w="1620"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505"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445" w:type="dxa"/>
          </w:tcPr>
          <w:p w:rsidR="00F93650" w:rsidRPr="000527AB" w:rsidRDefault="00F93650" w:rsidP="0055327A">
            <w:pPr>
              <w:pStyle w:val="Listenabsatz"/>
              <w:numPr>
                <w:ilvl w:val="0"/>
                <w:numId w:val="11"/>
              </w:numPr>
              <w:spacing w:beforeLines="20" w:before="48" w:afterLines="20" w:after="48"/>
              <w:ind w:left="284" w:hanging="284"/>
              <w:jc w:val="both"/>
            </w:pPr>
          </w:p>
        </w:tc>
      </w:tr>
      <w:tr w:rsidR="00F93650" w:rsidRPr="000527AB" w:rsidTr="0055327A">
        <w:tc>
          <w:tcPr>
            <w:tcW w:w="5035" w:type="dxa"/>
          </w:tcPr>
          <w:p w:rsidR="00F93650" w:rsidRPr="000527AB" w:rsidRDefault="00F93650" w:rsidP="0055327A">
            <w:pPr>
              <w:spacing w:beforeLines="20" w:before="48" w:afterLines="20" w:after="48"/>
            </w:pPr>
            <w:r w:rsidRPr="00003813">
              <w:t xml:space="preserve">Am Projektstandort wird </w:t>
            </w:r>
            <w:r>
              <w:t>Biomasse/Biomassefernwärme</w:t>
            </w:r>
            <w:r w:rsidRPr="00003813">
              <w:t xml:space="preserve"> zur Energieversorgung verwendet</w:t>
            </w:r>
            <w:r w:rsidRPr="000527AB">
              <w:t>.</w:t>
            </w:r>
          </w:p>
        </w:tc>
        <w:tc>
          <w:tcPr>
            <w:tcW w:w="1620"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505"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445" w:type="dxa"/>
          </w:tcPr>
          <w:p w:rsidR="00F93650" w:rsidRPr="000527AB" w:rsidRDefault="00F93650" w:rsidP="0055327A">
            <w:pPr>
              <w:pStyle w:val="Listenabsatz"/>
              <w:numPr>
                <w:ilvl w:val="0"/>
                <w:numId w:val="11"/>
              </w:numPr>
              <w:spacing w:beforeLines="20" w:before="48" w:afterLines="20" w:after="48"/>
              <w:ind w:left="284" w:hanging="284"/>
              <w:jc w:val="both"/>
            </w:pPr>
          </w:p>
        </w:tc>
      </w:tr>
      <w:tr w:rsidR="00F93650" w:rsidRPr="000527AB" w:rsidTr="0055327A">
        <w:tc>
          <w:tcPr>
            <w:tcW w:w="5035" w:type="dxa"/>
          </w:tcPr>
          <w:p w:rsidR="00F93650" w:rsidRPr="000527AB" w:rsidRDefault="00F93650" w:rsidP="0055327A">
            <w:pPr>
              <w:spacing w:beforeLines="20" w:before="48" w:afterLines="20" w:after="48"/>
            </w:pPr>
            <w:r w:rsidRPr="00003813">
              <w:t xml:space="preserve">Am Projektstandort  wird </w:t>
            </w:r>
            <w:r>
              <w:t>Abwärme/Fernwärme</w:t>
            </w:r>
            <w:r w:rsidRPr="00003813">
              <w:t xml:space="preserve"> zur Energieversorgung verwendet</w:t>
            </w:r>
            <w:r w:rsidRPr="000527AB">
              <w:t>.</w:t>
            </w:r>
          </w:p>
        </w:tc>
        <w:tc>
          <w:tcPr>
            <w:tcW w:w="1620"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505"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445" w:type="dxa"/>
          </w:tcPr>
          <w:p w:rsidR="00F93650" w:rsidRPr="000527AB" w:rsidRDefault="00F93650" w:rsidP="0055327A">
            <w:pPr>
              <w:pStyle w:val="Listenabsatz"/>
              <w:numPr>
                <w:ilvl w:val="0"/>
                <w:numId w:val="11"/>
              </w:numPr>
              <w:spacing w:beforeLines="20" w:before="48" w:afterLines="20" w:after="48"/>
              <w:ind w:left="284" w:hanging="284"/>
              <w:jc w:val="both"/>
            </w:pPr>
          </w:p>
        </w:tc>
      </w:tr>
      <w:tr w:rsidR="00F93650" w:rsidRPr="000527AB" w:rsidTr="0055327A">
        <w:tc>
          <w:tcPr>
            <w:tcW w:w="5035" w:type="dxa"/>
          </w:tcPr>
          <w:p w:rsidR="00F93650" w:rsidRPr="006C40EB" w:rsidRDefault="00F93650" w:rsidP="0055327A">
            <w:pPr>
              <w:spacing w:beforeLines="20" w:before="48" w:afterLines="20" w:after="48"/>
              <w:rPr>
                <w:rStyle w:val="Hyperlink"/>
                <w:color w:val="auto"/>
              </w:rPr>
            </w:pPr>
            <w:r>
              <w:t>Das Unternehmen verwendet derzeit Ökostrom</w:t>
            </w:r>
            <w:r w:rsidRPr="006C40EB">
              <w:t>.</w:t>
            </w:r>
          </w:p>
        </w:tc>
        <w:tc>
          <w:tcPr>
            <w:tcW w:w="1620"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505"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445" w:type="dxa"/>
          </w:tcPr>
          <w:p w:rsidR="00F93650" w:rsidRPr="000527AB" w:rsidRDefault="00F93650" w:rsidP="0055327A">
            <w:pPr>
              <w:pStyle w:val="Listenabsatz"/>
              <w:numPr>
                <w:ilvl w:val="0"/>
                <w:numId w:val="11"/>
              </w:numPr>
              <w:spacing w:beforeLines="20" w:before="48" w:afterLines="20" w:after="48"/>
              <w:ind w:left="284" w:hanging="284"/>
              <w:jc w:val="both"/>
            </w:pPr>
          </w:p>
        </w:tc>
      </w:tr>
      <w:tr w:rsidR="00F93650" w:rsidRPr="000527AB" w:rsidTr="0055327A">
        <w:tc>
          <w:tcPr>
            <w:tcW w:w="5035" w:type="dxa"/>
          </w:tcPr>
          <w:p w:rsidR="00F93650" w:rsidRPr="006C40EB" w:rsidRDefault="00F93650" w:rsidP="0055327A">
            <w:pPr>
              <w:spacing w:beforeLines="20" w:before="48" w:afterLines="20" w:after="48"/>
              <w:rPr>
                <w:rStyle w:val="Hyperlink"/>
                <w:color w:val="auto"/>
              </w:rPr>
            </w:pPr>
            <w:r w:rsidRPr="006C40EB">
              <w:t>Sonstige: ……..</w:t>
            </w:r>
          </w:p>
        </w:tc>
        <w:tc>
          <w:tcPr>
            <w:tcW w:w="1620"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505"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445" w:type="dxa"/>
          </w:tcPr>
          <w:p w:rsidR="00F93650" w:rsidRPr="000527AB" w:rsidRDefault="00F93650" w:rsidP="0055327A">
            <w:pPr>
              <w:pStyle w:val="Listenabsatz"/>
              <w:numPr>
                <w:ilvl w:val="0"/>
                <w:numId w:val="11"/>
              </w:numPr>
              <w:spacing w:beforeLines="20" w:before="48" w:afterLines="20" w:after="48"/>
              <w:ind w:left="284" w:hanging="284"/>
              <w:jc w:val="both"/>
            </w:pPr>
          </w:p>
        </w:tc>
      </w:tr>
      <w:tr w:rsidR="00F93650" w:rsidRPr="000527AB" w:rsidTr="0055327A">
        <w:tc>
          <w:tcPr>
            <w:tcW w:w="5035" w:type="dxa"/>
            <w:vMerge w:val="restart"/>
          </w:tcPr>
          <w:p w:rsidR="00F93650" w:rsidRPr="000527AB" w:rsidRDefault="00F93650" w:rsidP="0055327A">
            <w:pPr>
              <w:spacing w:beforeLines="20" w:before="48" w:afterLines="20" w:after="48"/>
            </w:pPr>
            <w:r w:rsidRPr="000527AB">
              <w:t xml:space="preserve">Das Projekt selbst wird zur </w:t>
            </w:r>
            <w:r>
              <w:t>verstärkt</w:t>
            </w:r>
            <w:r w:rsidRPr="000527AB">
              <w:t>en Nutzung erneuerbarer Energie</w:t>
            </w:r>
            <w:r>
              <w:t>träger</w:t>
            </w:r>
            <w:r w:rsidRPr="000527AB">
              <w:t xml:space="preserve"> beitragen.</w:t>
            </w:r>
          </w:p>
        </w:tc>
        <w:tc>
          <w:tcPr>
            <w:tcW w:w="1620"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505"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445" w:type="dxa"/>
          </w:tcPr>
          <w:p w:rsidR="00F93650" w:rsidRPr="000527AB" w:rsidRDefault="00F93650" w:rsidP="0055327A">
            <w:pPr>
              <w:pStyle w:val="Listenabsatz"/>
              <w:numPr>
                <w:ilvl w:val="0"/>
                <w:numId w:val="11"/>
              </w:numPr>
              <w:spacing w:beforeLines="20" w:before="48" w:afterLines="20" w:after="48"/>
              <w:ind w:left="284" w:hanging="284"/>
              <w:jc w:val="both"/>
            </w:pPr>
          </w:p>
        </w:tc>
      </w:tr>
      <w:tr w:rsidR="00F93650" w:rsidRPr="000527AB" w:rsidTr="0055327A">
        <w:tc>
          <w:tcPr>
            <w:tcW w:w="5035" w:type="dxa"/>
            <w:vMerge/>
          </w:tcPr>
          <w:p w:rsidR="00F93650" w:rsidRPr="000527AB" w:rsidRDefault="00F93650" w:rsidP="0055327A">
            <w:pPr>
              <w:spacing w:beforeLines="20" w:before="48" w:afterLines="20" w:after="48"/>
            </w:pPr>
          </w:p>
        </w:tc>
        <w:tc>
          <w:tcPr>
            <w:tcW w:w="4570" w:type="dxa"/>
            <w:gridSpan w:val="3"/>
          </w:tcPr>
          <w:p w:rsidR="00F93650" w:rsidRPr="000527AB" w:rsidRDefault="00F93650" w:rsidP="0055327A">
            <w:pPr>
              <w:spacing w:beforeLines="20" w:before="48" w:afterLines="20" w:after="48"/>
            </w:pPr>
            <w:r w:rsidRPr="000527AB">
              <w:t>Wenn ja, wie? ……..</w:t>
            </w:r>
          </w:p>
        </w:tc>
      </w:tr>
    </w:tbl>
    <w:p w:rsidR="00F93650" w:rsidRPr="006C40EB" w:rsidRDefault="00F93650" w:rsidP="00F93650">
      <w:pPr>
        <w:pStyle w:val="Listenabsatz"/>
        <w:spacing w:after="0"/>
        <w:ind w:left="0"/>
        <w:rPr>
          <w:rStyle w:val="Hyperlink"/>
          <w:color w:val="auto"/>
        </w:rPr>
      </w:pPr>
    </w:p>
    <w:p w:rsidR="00F93650" w:rsidRPr="0015336B" w:rsidRDefault="00F93650" w:rsidP="00B408C2">
      <w:pPr>
        <w:pStyle w:val="Listenabsatz"/>
        <w:numPr>
          <w:ilvl w:val="0"/>
          <w:numId w:val="18"/>
        </w:numPr>
        <w:spacing w:after="0"/>
        <w:ind w:left="1418"/>
        <w:rPr>
          <w:rStyle w:val="Hyperlink"/>
          <w:color w:val="auto"/>
          <w:u w:val="none"/>
        </w:rPr>
      </w:pPr>
      <w:r w:rsidRPr="0015336B">
        <w:rPr>
          <w:rStyle w:val="Hyperlink"/>
          <w:color w:val="auto"/>
          <w:u w:val="none"/>
        </w:rPr>
        <w:t xml:space="preserve">Weitere Informationen und mögliche </w:t>
      </w:r>
      <w:r w:rsidR="00507072">
        <w:t>Kontaktstellen</w:t>
      </w:r>
      <w:r w:rsidRPr="0015336B">
        <w:rPr>
          <w:rStyle w:val="Hyperlink"/>
          <w:color w:val="auto"/>
          <w:u w:val="none"/>
        </w:rPr>
        <w:t xml:space="preserve">: </w:t>
      </w:r>
    </w:p>
    <w:p w:rsidR="00F93650" w:rsidRPr="006C40EB" w:rsidRDefault="00F93650" w:rsidP="0015336B">
      <w:pPr>
        <w:pStyle w:val="Listenabsatz"/>
        <w:numPr>
          <w:ilvl w:val="1"/>
          <w:numId w:val="16"/>
        </w:numPr>
        <w:spacing w:after="0"/>
        <w:ind w:hanging="357"/>
        <w:rPr>
          <w:i/>
        </w:rPr>
      </w:pPr>
      <w:r>
        <w:rPr>
          <w:i/>
        </w:rPr>
        <w:t>Umweltförderung im Inland</w:t>
      </w:r>
    </w:p>
    <w:p w:rsidR="00F93650" w:rsidRPr="00F93650" w:rsidRDefault="00F93650" w:rsidP="0015336B">
      <w:pPr>
        <w:pStyle w:val="Listenabsatz"/>
        <w:numPr>
          <w:ilvl w:val="1"/>
          <w:numId w:val="16"/>
        </w:numPr>
        <w:spacing w:after="0"/>
        <w:ind w:hanging="357"/>
        <w:rPr>
          <w:i/>
        </w:rPr>
      </w:pPr>
      <w:r w:rsidRPr="00F93650">
        <w:rPr>
          <w:i/>
        </w:rPr>
        <w:t>klimaaktiv (</w:t>
      </w:r>
      <w:hyperlink r:id="rId15" w:history="1">
        <w:r w:rsidRPr="0015336B">
          <w:rPr>
            <w:i/>
          </w:rPr>
          <w:t>www.klimaaktiv.at/beratung/energieberatungen.html</w:t>
        </w:r>
      </w:hyperlink>
      <w:r w:rsidRPr="00F93650">
        <w:rPr>
          <w:i/>
        </w:rPr>
        <w:t xml:space="preserve">) </w:t>
      </w:r>
    </w:p>
    <w:p w:rsidR="00F921BE" w:rsidRPr="00B776D3" w:rsidRDefault="00F93650" w:rsidP="0015336B">
      <w:pPr>
        <w:pStyle w:val="Listenabsatz"/>
        <w:numPr>
          <w:ilvl w:val="1"/>
          <w:numId w:val="16"/>
        </w:numPr>
        <w:spacing w:after="0"/>
        <w:ind w:hanging="357"/>
        <w:rPr>
          <w:i/>
        </w:rPr>
      </w:pPr>
      <w:r w:rsidRPr="00F93650">
        <w:rPr>
          <w:i/>
        </w:rPr>
        <w:t>Energie-Control Austria (</w:t>
      </w:r>
      <w:hyperlink r:id="rId16" w:history="1">
        <w:r w:rsidRPr="0015336B">
          <w:rPr>
            <w:i/>
          </w:rPr>
          <w:t>www.e-control.at/de/industrie/service-beratung/energieberater</w:t>
        </w:r>
      </w:hyperlink>
    </w:p>
    <w:p w:rsidR="00972544" w:rsidRPr="00972544" w:rsidRDefault="00972544" w:rsidP="0015336B">
      <w:pPr>
        <w:pStyle w:val="Listenabsatz"/>
        <w:numPr>
          <w:ilvl w:val="1"/>
          <w:numId w:val="16"/>
        </w:numPr>
        <w:spacing w:after="0"/>
        <w:ind w:hanging="357"/>
        <w:rPr>
          <w:i/>
        </w:rPr>
      </w:pPr>
      <w:r w:rsidRPr="00972544">
        <w:rPr>
          <w:i/>
        </w:rPr>
        <w:t xml:space="preserve">Bundesministerium für Wissenschaft, Forschung und Wirtschaft – „Energiemanagement in der Hotellerie und Gastronomie“ </w:t>
      </w:r>
      <w:r w:rsidR="007052B8">
        <w:rPr>
          <w:i/>
        </w:rPr>
        <w:t>(</w:t>
      </w:r>
      <w:hyperlink r:id="rId17" w:history="1">
        <w:r w:rsidRPr="0015336B">
          <w:rPr>
            <w:i/>
          </w:rPr>
          <w:t>http://www.bmwfw.gv.at/Tourismus/TourismusstudienUndPublikationen/Documents/Energieeffizienz_Leitfaden%20Online-Version.pdf</w:t>
        </w:r>
      </w:hyperlink>
      <w:r w:rsidR="007052B8" w:rsidRPr="00F93650">
        <w:rPr>
          <w:i/>
        </w:rPr>
        <w:t>)</w:t>
      </w:r>
    </w:p>
    <w:p w:rsidR="00F921BE" w:rsidRPr="0049740D" w:rsidRDefault="00F921BE" w:rsidP="006C40EB">
      <w:pPr>
        <w:pStyle w:val="Listenabsatz"/>
        <w:spacing w:after="0"/>
        <w:ind w:left="0"/>
        <w:rPr>
          <w:rStyle w:val="Hyperlink"/>
          <w:color w:val="auto"/>
          <w:sz w:val="40"/>
          <w:szCs w:val="40"/>
        </w:rPr>
      </w:pPr>
    </w:p>
    <w:p w:rsidR="00F921BE" w:rsidRPr="000527AB" w:rsidRDefault="00F921BE" w:rsidP="008A6FCB">
      <w:pPr>
        <w:pStyle w:val="Listenabsatz"/>
        <w:numPr>
          <w:ilvl w:val="0"/>
          <w:numId w:val="21"/>
        </w:numPr>
        <w:spacing w:after="0"/>
        <w:rPr>
          <w:b/>
        </w:rPr>
      </w:pPr>
      <w:r w:rsidRPr="000527AB">
        <w:rPr>
          <w:b/>
        </w:rPr>
        <w:t xml:space="preserve">Umwelt und Naturräume: </w:t>
      </w:r>
      <w:r w:rsidRPr="000527AB">
        <w:rPr>
          <w:b/>
        </w:rPr>
        <w:br/>
      </w:r>
      <w:r w:rsidRPr="008A6FCB">
        <w:t>Die biologische Vielfalt in Österreich steht unter Druck,</w:t>
      </w:r>
      <w:r w:rsidR="00F93650">
        <w:t xml:space="preserve"> z.B.</w:t>
      </w:r>
      <w:r w:rsidRPr="008A6FCB">
        <w:t xml:space="preserve"> wirken sich die </w:t>
      </w:r>
      <w:proofErr w:type="spellStart"/>
      <w:r w:rsidR="00B15991">
        <w:t>Flächen</w:t>
      </w:r>
      <w:r w:rsidRPr="008A6FCB">
        <w:t>ersiegelung</w:t>
      </w:r>
      <w:proofErr w:type="spellEnd"/>
      <w:r w:rsidRPr="008A6FCB">
        <w:t>, die Zerschneidung der Landschaft, schädliche Umwelteinträge sowie der fortschreitende Klimawandel auf die Rückzugsgebiete bedrohter Arten aus.</w:t>
      </w:r>
      <w:r w:rsidRPr="008A6FCB">
        <w:br/>
      </w:r>
      <w:r w:rsidRPr="000527AB">
        <w:rPr>
          <w:b/>
        </w:rPr>
        <w:br/>
        <w:t>Sind durch das Projekt Auswirkungen auf Fauna, Flora, ökologisch sensible Lebensräume, das Landschaftsbild oder auf andere Interessen des Umweltschutzes wie z.</w:t>
      </w:r>
      <w:r w:rsidR="0049740D">
        <w:rPr>
          <w:b/>
        </w:rPr>
        <w:t> </w:t>
      </w:r>
      <w:r w:rsidRPr="000527AB">
        <w:rPr>
          <w:b/>
        </w:rPr>
        <w:t>B. saubere Luft, Wasser etc. zu erwarten?</w:t>
      </w:r>
      <w:r w:rsidRPr="000527AB">
        <w:rPr>
          <w:b/>
        </w:rPr>
        <w:br/>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48"/>
        <w:gridCol w:w="1607"/>
        <w:gridCol w:w="8"/>
        <w:gridCol w:w="1497"/>
        <w:gridCol w:w="6"/>
        <w:gridCol w:w="1439"/>
      </w:tblGrid>
      <w:tr w:rsidR="00F93650" w:rsidRPr="000527AB" w:rsidTr="0055327A">
        <w:tc>
          <w:tcPr>
            <w:tcW w:w="5048" w:type="dxa"/>
          </w:tcPr>
          <w:p w:rsidR="00F93650" w:rsidRPr="000527AB" w:rsidRDefault="00F93650" w:rsidP="0055327A"/>
        </w:tc>
        <w:tc>
          <w:tcPr>
            <w:tcW w:w="1615" w:type="dxa"/>
            <w:gridSpan w:val="2"/>
          </w:tcPr>
          <w:p w:rsidR="00F93650" w:rsidRPr="000527AB" w:rsidRDefault="00F93650" w:rsidP="0055327A">
            <w:r>
              <w:t>Positiv</w:t>
            </w:r>
          </w:p>
        </w:tc>
        <w:tc>
          <w:tcPr>
            <w:tcW w:w="1503" w:type="dxa"/>
            <w:gridSpan w:val="2"/>
          </w:tcPr>
          <w:p w:rsidR="00F93650" w:rsidRPr="000527AB" w:rsidRDefault="00F93650" w:rsidP="0055327A">
            <w:r>
              <w:t>Negativ</w:t>
            </w:r>
          </w:p>
        </w:tc>
        <w:tc>
          <w:tcPr>
            <w:tcW w:w="1439" w:type="dxa"/>
          </w:tcPr>
          <w:p w:rsidR="00F93650" w:rsidRPr="000527AB" w:rsidRDefault="00F93650" w:rsidP="0055327A">
            <w:r>
              <w:t>Nein</w:t>
            </w:r>
          </w:p>
        </w:tc>
      </w:tr>
      <w:tr w:rsidR="00F93650" w:rsidRPr="000527AB" w:rsidTr="0055327A">
        <w:tc>
          <w:tcPr>
            <w:tcW w:w="5048" w:type="dxa"/>
          </w:tcPr>
          <w:p w:rsidR="00F93650" w:rsidRPr="000527AB" w:rsidRDefault="00E8691C" w:rsidP="0055327A">
            <w:pPr>
              <w:spacing w:beforeLines="20" w:before="48" w:afterLines="20" w:after="48"/>
            </w:pPr>
            <w:r>
              <w:t xml:space="preserve">Hat Ihr Projekt </w:t>
            </w:r>
            <w:r w:rsidR="00F93650">
              <w:t>Auswirkungen auf den Wasserverbrauch</w:t>
            </w:r>
            <w:r>
              <w:t>?</w:t>
            </w:r>
          </w:p>
        </w:tc>
        <w:tc>
          <w:tcPr>
            <w:tcW w:w="1615" w:type="dxa"/>
            <w:gridSpan w:val="2"/>
          </w:tcPr>
          <w:p w:rsidR="00F93650" w:rsidRPr="000527AB" w:rsidRDefault="00F93650" w:rsidP="0055327A">
            <w:pPr>
              <w:pStyle w:val="Listenabsatz"/>
              <w:numPr>
                <w:ilvl w:val="0"/>
                <w:numId w:val="11"/>
              </w:numPr>
              <w:spacing w:beforeLines="20" w:before="48" w:afterLines="20" w:after="48"/>
              <w:ind w:left="284" w:hanging="284"/>
              <w:jc w:val="both"/>
            </w:pPr>
          </w:p>
        </w:tc>
        <w:tc>
          <w:tcPr>
            <w:tcW w:w="1503" w:type="dxa"/>
            <w:gridSpan w:val="2"/>
          </w:tcPr>
          <w:p w:rsidR="00F93650" w:rsidRPr="000527AB" w:rsidRDefault="00F93650" w:rsidP="0055327A">
            <w:pPr>
              <w:pStyle w:val="Listenabsatz"/>
              <w:numPr>
                <w:ilvl w:val="0"/>
                <w:numId w:val="11"/>
              </w:numPr>
              <w:spacing w:beforeLines="20" w:before="48" w:afterLines="20" w:after="48"/>
              <w:ind w:left="284" w:hanging="284"/>
              <w:jc w:val="both"/>
            </w:pPr>
          </w:p>
        </w:tc>
        <w:tc>
          <w:tcPr>
            <w:tcW w:w="1439" w:type="dxa"/>
          </w:tcPr>
          <w:p w:rsidR="00F93650" w:rsidRPr="000527AB" w:rsidRDefault="00F93650" w:rsidP="0055327A">
            <w:pPr>
              <w:pStyle w:val="Listenabsatz"/>
              <w:numPr>
                <w:ilvl w:val="0"/>
                <w:numId w:val="11"/>
              </w:numPr>
              <w:spacing w:beforeLines="20" w:before="48" w:afterLines="20" w:after="48"/>
              <w:ind w:left="284" w:hanging="284"/>
              <w:jc w:val="both"/>
            </w:pPr>
          </w:p>
        </w:tc>
      </w:tr>
      <w:tr w:rsidR="00F93650" w:rsidRPr="000527AB" w:rsidTr="00A560EF">
        <w:tc>
          <w:tcPr>
            <w:tcW w:w="5048" w:type="dxa"/>
          </w:tcPr>
          <w:p w:rsidR="00F93650" w:rsidRPr="006C40EB" w:rsidRDefault="00E8691C" w:rsidP="0055327A">
            <w:pPr>
              <w:spacing w:beforeLines="20" w:before="48" w:afterLines="20" w:after="48"/>
              <w:rPr>
                <w:rStyle w:val="Hyperlink"/>
                <w:color w:val="auto"/>
              </w:rPr>
            </w:pPr>
            <w:r>
              <w:t xml:space="preserve">Hat Ihr Projekt </w:t>
            </w:r>
            <w:r w:rsidR="00F93650">
              <w:t>Auswirkungen auf die Luftverschmutzung</w:t>
            </w:r>
            <w:r>
              <w:t>?</w:t>
            </w:r>
          </w:p>
        </w:tc>
        <w:tc>
          <w:tcPr>
            <w:tcW w:w="1607"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505" w:type="dxa"/>
            <w:gridSpan w:val="2"/>
          </w:tcPr>
          <w:p w:rsidR="00F93650" w:rsidRPr="000527AB" w:rsidRDefault="00F93650" w:rsidP="0055327A">
            <w:pPr>
              <w:pStyle w:val="Listenabsatz"/>
              <w:numPr>
                <w:ilvl w:val="0"/>
                <w:numId w:val="11"/>
              </w:numPr>
              <w:spacing w:beforeLines="20" w:before="48" w:afterLines="20" w:after="48"/>
              <w:ind w:left="284" w:hanging="284"/>
              <w:jc w:val="both"/>
            </w:pPr>
          </w:p>
        </w:tc>
        <w:tc>
          <w:tcPr>
            <w:tcW w:w="1445" w:type="dxa"/>
            <w:gridSpan w:val="2"/>
          </w:tcPr>
          <w:p w:rsidR="00F93650" w:rsidRPr="000527AB" w:rsidRDefault="00F93650" w:rsidP="0055327A">
            <w:pPr>
              <w:pStyle w:val="Listenabsatz"/>
              <w:numPr>
                <w:ilvl w:val="0"/>
                <w:numId w:val="11"/>
              </w:numPr>
              <w:spacing w:beforeLines="20" w:before="48" w:afterLines="20" w:after="48"/>
              <w:ind w:left="284" w:hanging="284"/>
              <w:jc w:val="both"/>
            </w:pPr>
          </w:p>
        </w:tc>
      </w:tr>
      <w:tr w:rsidR="00F93650" w:rsidRPr="000527AB" w:rsidTr="00A560EF">
        <w:tc>
          <w:tcPr>
            <w:tcW w:w="5048" w:type="dxa"/>
          </w:tcPr>
          <w:p w:rsidR="00F93650" w:rsidRPr="006C40EB" w:rsidRDefault="00F93650" w:rsidP="0055327A">
            <w:pPr>
              <w:spacing w:beforeLines="20" w:before="48" w:afterLines="20" w:after="48"/>
            </w:pPr>
            <w:r>
              <w:t>Hat Ihr Projekt Auswirkungen auf den Feinstaubbelastung</w:t>
            </w:r>
            <w:r w:rsidR="00E8691C">
              <w:t>?</w:t>
            </w:r>
          </w:p>
        </w:tc>
        <w:tc>
          <w:tcPr>
            <w:tcW w:w="1607"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505" w:type="dxa"/>
            <w:gridSpan w:val="2"/>
          </w:tcPr>
          <w:p w:rsidR="00F93650" w:rsidRPr="000527AB" w:rsidRDefault="00F93650" w:rsidP="0055327A">
            <w:pPr>
              <w:pStyle w:val="Listenabsatz"/>
              <w:numPr>
                <w:ilvl w:val="0"/>
                <w:numId w:val="11"/>
              </w:numPr>
              <w:spacing w:beforeLines="20" w:before="48" w:afterLines="20" w:after="48"/>
              <w:ind w:left="284" w:hanging="284"/>
              <w:jc w:val="both"/>
            </w:pPr>
          </w:p>
        </w:tc>
        <w:tc>
          <w:tcPr>
            <w:tcW w:w="1445" w:type="dxa"/>
            <w:gridSpan w:val="2"/>
          </w:tcPr>
          <w:p w:rsidR="00F93650" w:rsidRPr="000527AB" w:rsidRDefault="00F93650" w:rsidP="0055327A">
            <w:pPr>
              <w:pStyle w:val="Listenabsatz"/>
              <w:numPr>
                <w:ilvl w:val="0"/>
                <w:numId w:val="11"/>
              </w:numPr>
              <w:spacing w:beforeLines="20" w:before="48" w:afterLines="20" w:after="48"/>
              <w:ind w:left="284" w:hanging="284"/>
              <w:jc w:val="both"/>
            </w:pPr>
          </w:p>
        </w:tc>
      </w:tr>
      <w:tr w:rsidR="00F93650" w:rsidRPr="000527AB" w:rsidTr="00A560EF">
        <w:tc>
          <w:tcPr>
            <w:tcW w:w="5048" w:type="dxa"/>
          </w:tcPr>
          <w:p w:rsidR="00F93650" w:rsidRPr="006C40EB" w:rsidRDefault="00E8691C" w:rsidP="0055327A">
            <w:pPr>
              <w:spacing w:beforeLines="20" w:before="48" w:afterLines="20" w:after="48"/>
            </w:pPr>
            <w:r>
              <w:t xml:space="preserve">Hat Ihr Projekt </w:t>
            </w:r>
            <w:r w:rsidR="00F93650">
              <w:t>Auswirkungen auf den Flächenverbrauch</w:t>
            </w:r>
            <w:r>
              <w:t>?</w:t>
            </w:r>
          </w:p>
        </w:tc>
        <w:tc>
          <w:tcPr>
            <w:tcW w:w="1607"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505" w:type="dxa"/>
            <w:gridSpan w:val="2"/>
          </w:tcPr>
          <w:p w:rsidR="00F93650" w:rsidRPr="000527AB" w:rsidRDefault="00F93650" w:rsidP="0055327A">
            <w:pPr>
              <w:pStyle w:val="Listenabsatz"/>
              <w:numPr>
                <w:ilvl w:val="0"/>
                <w:numId w:val="11"/>
              </w:numPr>
              <w:spacing w:beforeLines="20" w:before="48" w:afterLines="20" w:after="48"/>
              <w:ind w:left="284" w:hanging="284"/>
              <w:jc w:val="both"/>
            </w:pPr>
          </w:p>
        </w:tc>
        <w:tc>
          <w:tcPr>
            <w:tcW w:w="1445" w:type="dxa"/>
            <w:gridSpan w:val="2"/>
          </w:tcPr>
          <w:p w:rsidR="00F93650" w:rsidRPr="000527AB" w:rsidRDefault="00F93650" w:rsidP="0055327A">
            <w:pPr>
              <w:pStyle w:val="Listenabsatz"/>
              <w:numPr>
                <w:ilvl w:val="0"/>
                <w:numId w:val="11"/>
              </w:numPr>
              <w:spacing w:beforeLines="20" w:before="48" w:afterLines="20" w:after="48"/>
              <w:ind w:left="284" w:hanging="284"/>
              <w:jc w:val="both"/>
            </w:pPr>
          </w:p>
        </w:tc>
      </w:tr>
      <w:tr w:rsidR="00F93650" w:rsidRPr="000527AB" w:rsidTr="00A560EF">
        <w:tc>
          <w:tcPr>
            <w:tcW w:w="5048" w:type="dxa"/>
          </w:tcPr>
          <w:p w:rsidR="00F93650" w:rsidRPr="006C40EB" w:rsidRDefault="00F93650" w:rsidP="00E8691C">
            <w:pPr>
              <w:spacing w:beforeLines="20" w:before="48" w:afterLines="20" w:after="48"/>
            </w:pPr>
            <w:r>
              <w:t>Hat Ihr Projekt Auswirkungen auf d</w:t>
            </w:r>
            <w:r w:rsidR="00E8691C">
              <w:t>as</w:t>
            </w:r>
            <w:r>
              <w:t xml:space="preserve"> Abfallmanagement</w:t>
            </w:r>
            <w:r w:rsidR="00E8691C">
              <w:t>?</w:t>
            </w:r>
          </w:p>
        </w:tc>
        <w:tc>
          <w:tcPr>
            <w:tcW w:w="1607"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505" w:type="dxa"/>
            <w:gridSpan w:val="2"/>
          </w:tcPr>
          <w:p w:rsidR="00F93650" w:rsidRPr="000527AB" w:rsidRDefault="00F93650" w:rsidP="0055327A">
            <w:pPr>
              <w:pStyle w:val="Listenabsatz"/>
              <w:numPr>
                <w:ilvl w:val="0"/>
                <w:numId w:val="11"/>
              </w:numPr>
              <w:spacing w:beforeLines="20" w:before="48" w:afterLines="20" w:after="48"/>
              <w:ind w:left="284" w:hanging="284"/>
              <w:jc w:val="both"/>
            </w:pPr>
          </w:p>
        </w:tc>
        <w:tc>
          <w:tcPr>
            <w:tcW w:w="1445" w:type="dxa"/>
            <w:gridSpan w:val="2"/>
          </w:tcPr>
          <w:p w:rsidR="00F93650" w:rsidRPr="000527AB" w:rsidRDefault="00F93650" w:rsidP="0055327A">
            <w:pPr>
              <w:pStyle w:val="Listenabsatz"/>
              <w:numPr>
                <w:ilvl w:val="0"/>
                <w:numId w:val="11"/>
              </w:numPr>
              <w:spacing w:beforeLines="20" w:before="48" w:afterLines="20" w:after="48"/>
              <w:ind w:left="284" w:hanging="284"/>
              <w:jc w:val="both"/>
            </w:pPr>
          </w:p>
        </w:tc>
      </w:tr>
      <w:tr w:rsidR="00F93650" w:rsidRPr="000527AB" w:rsidTr="00A560EF">
        <w:tc>
          <w:tcPr>
            <w:tcW w:w="5048" w:type="dxa"/>
          </w:tcPr>
          <w:p w:rsidR="00F93650" w:rsidRPr="006C40EB" w:rsidRDefault="00F93650" w:rsidP="00E8691C">
            <w:pPr>
              <w:spacing w:beforeLines="20" w:before="48" w:afterLines="20" w:after="48"/>
            </w:pPr>
            <w:r>
              <w:t>Hat Ihr Projekt Auswirkungen auf d</w:t>
            </w:r>
            <w:r w:rsidR="00E8691C">
              <w:t>i</w:t>
            </w:r>
            <w:r>
              <w:t>e biologische Vielfalt</w:t>
            </w:r>
            <w:r w:rsidR="00E8691C">
              <w:t>?</w:t>
            </w:r>
          </w:p>
        </w:tc>
        <w:tc>
          <w:tcPr>
            <w:tcW w:w="1607"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505" w:type="dxa"/>
            <w:gridSpan w:val="2"/>
          </w:tcPr>
          <w:p w:rsidR="00F93650" w:rsidRPr="000527AB" w:rsidRDefault="00F93650" w:rsidP="0055327A">
            <w:pPr>
              <w:pStyle w:val="Listenabsatz"/>
              <w:numPr>
                <w:ilvl w:val="0"/>
                <w:numId w:val="11"/>
              </w:numPr>
              <w:spacing w:beforeLines="20" w:before="48" w:afterLines="20" w:after="48"/>
              <w:ind w:left="284" w:hanging="284"/>
              <w:jc w:val="both"/>
            </w:pPr>
          </w:p>
        </w:tc>
        <w:tc>
          <w:tcPr>
            <w:tcW w:w="1445" w:type="dxa"/>
            <w:gridSpan w:val="2"/>
          </w:tcPr>
          <w:p w:rsidR="00F93650" w:rsidRPr="000527AB" w:rsidRDefault="00F93650" w:rsidP="0055327A">
            <w:pPr>
              <w:pStyle w:val="Listenabsatz"/>
              <w:numPr>
                <w:ilvl w:val="0"/>
                <w:numId w:val="11"/>
              </w:numPr>
              <w:spacing w:beforeLines="20" w:before="48" w:afterLines="20" w:after="48"/>
              <w:ind w:left="284" w:hanging="284"/>
              <w:jc w:val="both"/>
            </w:pPr>
          </w:p>
        </w:tc>
      </w:tr>
    </w:tbl>
    <w:p w:rsidR="00F93650" w:rsidRPr="008A6FCB" w:rsidRDefault="00F93650" w:rsidP="00F93650">
      <w:pPr>
        <w:pStyle w:val="Listenabsatz"/>
        <w:spacing w:after="0"/>
        <w:ind w:left="0"/>
        <w:rPr>
          <w:rStyle w:val="Hyperlink"/>
          <w:color w:val="auto"/>
        </w:rPr>
      </w:pPr>
    </w:p>
    <w:p w:rsidR="00F93650" w:rsidRPr="0015336B" w:rsidRDefault="00F93650" w:rsidP="00B408C2">
      <w:pPr>
        <w:pStyle w:val="Listenabsatz"/>
        <w:numPr>
          <w:ilvl w:val="0"/>
          <w:numId w:val="17"/>
        </w:numPr>
        <w:spacing w:after="0"/>
        <w:ind w:left="1418" w:hanging="357"/>
        <w:rPr>
          <w:rStyle w:val="Hyperlink"/>
          <w:color w:val="auto"/>
          <w:u w:val="none"/>
        </w:rPr>
      </w:pPr>
      <w:r w:rsidRPr="0015336B">
        <w:rPr>
          <w:rStyle w:val="Hyperlink"/>
          <w:color w:val="auto"/>
          <w:u w:val="none"/>
        </w:rPr>
        <w:t xml:space="preserve">Weitere Informationen und mögliche </w:t>
      </w:r>
      <w:r w:rsidR="00507072">
        <w:t>Kontaktstellen</w:t>
      </w:r>
      <w:r w:rsidRPr="0015336B">
        <w:rPr>
          <w:rStyle w:val="Hyperlink"/>
          <w:color w:val="auto"/>
          <w:u w:val="none"/>
        </w:rPr>
        <w:t xml:space="preserve">: </w:t>
      </w:r>
    </w:p>
    <w:p w:rsidR="00F921BE" w:rsidRPr="0015336B" w:rsidRDefault="00F93650" w:rsidP="0015336B">
      <w:pPr>
        <w:pStyle w:val="Listenabsatz"/>
        <w:numPr>
          <w:ilvl w:val="1"/>
          <w:numId w:val="16"/>
        </w:numPr>
        <w:spacing w:after="0"/>
        <w:ind w:hanging="357"/>
        <w:rPr>
          <w:i/>
        </w:rPr>
      </w:pPr>
      <w:r w:rsidRPr="0015336B">
        <w:rPr>
          <w:i/>
        </w:rPr>
        <w:t>Umweltberatung (</w:t>
      </w:r>
      <w:hyperlink r:id="rId18" w:history="1">
        <w:r w:rsidRPr="0015336B">
          <w:rPr>
            <w:i/>
          </w:rPr>
          <w:t>www.umweltberatung.at</w:t>
        </w:r>
      </w:hyperlink>
      <w:r w:rsidRPr="0015336B">
        <w:rPr>
          <w:i/>
        </w:rPr>
        <w:t>)</w:t>
      </w:r>
    </w:p>
    <w:p w:rsidR="00F921BE" w:rsidRPr="0049740D" w:rsidRDefault="00F921BE" w:rsidP="008A6FCB">
      <w:pPr>
        <w:pStyle w:val="Listenabsatz"/>
        <w:spacing w:after="0"/>
        <w:ind w:left="0"/>
        <w:rPr>
          <w:rStyle w:val="Hyperlink"/>
          <w:color w:val="auto"/>
          <w:sz w:val="40"/>
          <w:szCs w:val="40"/>
        </w:rPr>
      </w:pPr>
    </w:p>
    <w:p w:rsidR="00F93650" w:rsidRPr="00412C10" w:rsidRDefault="00F921BE" w:rsidP="00F93650">
      <w:pPr>
        <w:pStyle w:val="Listenabsatz"/>
        <w:numPr>
          <w:ilvl w:val="0"/>
          <w:numId w:val="21"/>
        </w:numPr>
        <w:spacing w:after="0"/>
      </w:pPr>
      <w:r w:rsidRPr="008A6FCB">
        <w:t>Zu beantworten im Falle der</w:t>
      </w:r>
      <w:r w:rsidRPr="000527AB">
        <w:rPr>
          <w:b/>
        </w:rPr>
        <w:t xml:space="preserve"> Errichtung vo</w:t>
      </w:r>
      <w:r w:rsidR="0049740D">
        <w:rPr>
          <w:b/>
        </w:rPr>
        <w:t>n Gebäuden und anderen baulicher</w:t>
      </w:r>
      <w:r w:rsidRPr="000527AB">
        <w:rPr>
          <w:b/>
        </w:rPr>
        <w:t xml:space="preserve"> Maßnahmen: </w:t>
      </w:r>
      <w:r w:rsidRPr="000527AB">
        <w:rPr>
          <w:b/>
        </w:rPr>
        <w:br/>
      </w:r>
      <w:r w:rsidRPr="008A6FCB">
        <w:t>Bauprojekte können einen wesentlichen Eingriff in die Umwelt und die Landschaft darstellen und auch für den Energie- und Ressourcenverbrauch ungünstige Effekte im Sinne einer Nachhaltigen Entwicklung nach sich ziehen.</w:t>
      </w:r>
      <w:r w:rsidRPr="008A6FCB">
        <w:br/>
      </w:r>
      <w:r w:rsidRPr="000527AB">
        <w:rPr>
          <w:b/>
        </w:rPr>
        <w:br/>
      </w:r>
      <w:r w:rsidR="00F93650" w:rsidRPr="000527AB">
        <w:rPr>
          <w:b/>
        </w:rPr>
        <w:t xml:space="preserve">Erfolgt der geplante Bau unter Berücksichtigung </w:t>
      </w:r>
      <w:r w:rsidR="00F93650">
        <w:rPr>
          <w:b/>
        </w:rPr>
        <w:t>von N</w:t>
      </w:r>
      <w:r w:rsidR="00F93650" w:rsidRPr="000527AB">
        <w:rPr>
          <w:b/>
        </w:rPr>
        <w:t>achhaltig</w:t>
      </w:r>
      <w:r w:rsidR="00F93650">
        <w:rPr>
          <w:b/>
        </w:rPr>
        <w:t>keitsa</w:t>
      </w:r>
      <w:r w:rsidR="00F93650" w:rsidRPr="000527AB">
        <w:rPr>
          <w:b/>
        </w:rPr>
        <w:t>spekte</w:t>
      </w:r>
      <w:r w:rsidR="00F93650">
        <w:rPr>
          <w:b/>
        </w:rPr>
        <w:t>n</w:t>
      </w:r>
      <w:r w:rsidR="00F93650" w:rsidRPr="000527AB">
        <w:rPr>
          <w:b/>
        </w:rPr>
        <w:t>?</w:t>
      </w:r>
      <w:r w:rsidR="00F93650">
        <w:rPr>
          <w:b/>
        </w:rPr>
        <w:br/>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9"/>
        <w:gridCol w:w="1619"/>
        <w:gridCol w:w="1504"/>
        <w:gridCol w:w="1443"/>
      </w:tblGrid>
      <w:tr w:rsidR="00F93650" w:rsidRPr="000527AB" w:rsidTr="0055327A">
        <w:tc>
          <w:tcPr>
            <w:tcW w:w="5039" w:type="dxa"/>
          </w:tcPr>
          <w:p w:rsidR="00F93650" w:rsidRPr="000527AB" w:rsidRDefault="00F93650" w:rsidP="0055327A"/>
        </w:tc>
        <w:tc>
          <w:tcPr>
            <w:tcW w:w="1619" w:type="dxa"/>
          </w:tcPr>
          <w:p w:rsidR="00F93650" w:rsidRPr="000527AB" w:rsidRDefault="00F93650" w:rsidP="0055327A">
            <w:r w:rsidRPr="000527AB">
              <w:t>Ja</w:t>
            </w:r>
          </w:p>
        </w:tc>
        <w:tc>
          <w:tcPr>
            <w:tcW w:w="1504" w:type="dxa"/>
          </w:tcPr>
          <w:p w:rsidR="00F93650" w:rsidRPr="000527AB" w:rsidRDefault="00F93650" w:rsidP="0055327A">
            <w:r>
              <w:t>Nein</w:t>
            </w:r>
          </w:p>
        </w:tc>
        <w:tc>
          <w:tcPr>
            <w:tcW w:w="1443" w:type="dxa"/>
          </w:tcPr>
          <w:p w:rsidR="00F93650" w:rsidRPr="000527AB" w:rsidRDefault="00F93650" w:rsidP="0055327A">
            <w:r w:rsidRPr="000527AB">
              <w:t>Nicht zutreffend</w:t>
            </w:r>
          </w:p>
        </w:tc>
      </w:tr>
      <w:tr w:rsidR="00F93650" w:rsidRPr="000527AB" w:rsidTr="0055327A">
        <w:tc>
          <w:tcPr>
            <w:tcW w:w="5039" w:type="dxa"/>
          </w:tcPr>
          <w:p w:rsidR="00F93650" w:rsidRPr="000527AB" w:rsidRDefault="00F93650" w:rsidP="0055327A">
            <w:r w:rsidRPr="000527AB">
              <w:t>Das Projekt wird auf bereits versiegelter Fläche (Bauflächen mit bestehenden Gebäuden, befestigte Bauflächen) durchgeführt.</w:t>
            </w:r>
          </w:p>
        </w:tc>
        <w:tc>
          <w:tcPr>
            <w:tcW w:w="1619"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504"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443" w:type="dxa"/>
          </w:tcPr>
          <w:p w:rsidR="00F93650" w:rsidRPr="000527AB" w:rsidRDefault="00F93650" w:rsidP="0055327A">
            <w:pPr>
              <w:pStyle w:val="Listenabsatz"/>
              <w:numPr>
                <w:ilvl w:val="0"/>
                <w:numId w:val="11"/>
              </w:numPr>
              <w:spacing w:beforeLines="20" w:before="48" w:afterLines="20" w:after="48"/>
              <w:ind w:left="284" w:hanging="284"/>
              <w:jc w:val="both"/>
            </w:pPr>
          </w:p>
        </w:tc>
      </w:tr>
      <w:tr w:rsidR="00F93650" w:rsidRPr="000527AB" w:rsidTr="0055327A">
        <w:tc>
          <w:tcPr>
            <w:tcW w:w="5039" w:type="dxa"/>
          </w:tcPr>
          <w:p w:rsidR="00F93650" w:rsidRPr="000527AB" w:rsidRDefault="00F93650" w:rsidP="0055327A">
            <w:r w:rsidRPr="000527AB">
              <w:t>Die Energieversorgung erfolgt unter Einbeziehung von erneuerbaren Energieträgern.</w:t>
            </w:r>
          </w:p>
        </w:tc>
        <w:tc>
          <w:tcPr>
            <w:tcW w:w="1619"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504"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443" w:type="dxa"/>
          </w:tcPr>
          <w:p w:rsidR="00F93650" w:rsidRPr="000527AB" w:rsidRDefault="00F93650" w:rsidP="0055327A">
            <w:pPr>
              <w:pStyle w:val="Listenabsatz"/>
              <w:numPr>
                <w:ilvl w:val="0"/>
                <w:numId w:val="11"/>
              </w:numPr>
              <w:spacing w:beforeLines="20" w:before="48" w:afterLines="20" w:after="48"/>
              <w:ind w:left="284" w:hanging="284"/>
              <w:jc w:val="both"/>
            </w:pPr>
          </w:p>
        </w:tc>
      </w:tr>
      <w:tr w:rsidR="00F93650" w:rsidRPr="000527AB" w:rsidTr="0055327A">
        <w:tc>
          <w:tcPr>
            <w:tcW w:w="5039" w:type="dxa"/>
          </w:tcPr>
          <w:p w:rsidR="00F93650" w:rsidRPr="000527AB" w:rsidRDefault="00F93650" w:rsidP="0055327A">
            <w:r w:rsidRPr="000527AB">
              <w:t xml:space="preserve">Das Gebäude wird im </w:t>
            </w:r>
            <w:r>
              <w:t>Niedrigenergiestandard (A+ oder A++)</w:t>
            </w:r>
            <w:r w:rsidRPr="000527AB">
              <w:t xml:space="preserve"> errichtet. </w:t>
            </w:r>
          </w:p>
        </w:tc>
        <w:tc>
          <w:tcPr>
            <w:tcW w:w="1619"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504" w:type="dxa"/>
          </w:tcPr>
          <w:p w:rsidR="00F93650" w:rsidRPr="000527AB" w:rsidRDefault="00F93650" w:rsidP="0055327A">
            <w:pPr>
              <w:pStyle w:val="Listenabsatz"/>
              <w:numPr>
                <w:ilvl w:val="0"/>
                <w:numId w:val="11"/>
              </w:numPr>
              <w:spacing w:beforeLines="20" w:before="48" w:afterLines="20" w:after="48"/>
              <w:ind w:left="284" w:hanging="284"/>
              <w:jc w:val="both"/>
            </w:pPr>
          </w:p>
        </w:tc>
        <w:tc>
          <w:tcPr>
            <w:tcW w:w="1443" w:type="dxa"/>
          </w:tcPr>
          <w:p w:rsidR="00F93650" w:rsidRPr="000527AB" w:rsidRDefault="00F93650" w:rsidP="0055327A">
            <w:pPr>
              <w:pStyle w:val="Listenabsatz"/>
              <w:numPr>
                <w:ilvl w:val="0"/>
                <w:numId w:val="11"/>
              </w:numPr>
              <w:spacing w:beforeLines="20" w:before="48" w:afterLines="20" w:after="48"/>
              <w:ind w:left="284" w:hanging="284"/>
              <w:jc w:val="both"/>
            </w:pPr>
          </w:p>
        </w:tc>
      </w:tr>
      <w:tr w:rsidR="00BF5FDD" w:rsidRPr="000527AB" w:rsidTr="0055327A">
        <w:tc>
          <w:tcPr>
            <w:tcW w:w="5039" w:type="dxa"/>
          </w:tcPr>
          <w:p w:rsidR="00BF5FDD" w:rsidRPr="000527AB" w:rsidRDefault="00BF5FDD" w:rsidP="0055327A">
            <w:r>
              <w:t>Bei der Errichtung des Gebäudes werden die Grundsätze der Barrierefreiheit berücksichtigt.</w:t>
            </w:r>
          </w:p>
        </w:tc>
        <w:tc>
          <w:tcPr>
            <w:tcW w:w="1619" w:type="dxa"/>
          </w:tcPr>
          <w:p w:rsidR="00BF5FDD" w:rsidRPr="000527AB" w:rsidRDefault="00BF5FDD" w:rsidP="0055327A">
            <w:pPr>
              <w:pStyle w:val="Listenabsatz"/>
              <w:numPr>
                <w:ilvl w:val="0"/>
                <w:numId w:val="11"/>
              </w:numPr>
              <w:spacing w:beforeLines="20" w:before="48" w:afterLines="20" w:after="48"/>
              <w:ind w:left="284" w:hanging="284"/>
              <w:jc w:val="both"/>
            </w:pPr>
          </w:p>
        </w:tc>
        <w:tc>
          <w:tcPr>
            <w:tcW w:w="1504" w:type="dxa"/>
          </w:tcPr>
          <w:p w:rsidR="00BF5FDD" w:rsidRPr="000527AB" w:rsidRDefault="00BF5FDD" w:rsidP="0055327A">
            <w:pPr>
              <w:pStyle w:val="Listenabsatz"/>
              <w:numPr>
                <w:ilvl w:val="0"/>
                <w:numId w:val="11"/>
              </w:numPr>
              <w:spacing w:beforeLines="20" w:before="48" w:afterLines="20" w:after="48"/>
              <w:ind w:left="284" w:hanging="284"/>
              <w:jc w:val="both"/>
            </w:pPr>
          </w:p>
        </w:tc>
        <w:tc>
          <w:tcPr>
            <w:tcW w:w="1443" w:type="dxa"/>
          </w:tcPr>
          <w:p w:rsidR="00BF5FDD" w:rsidRPr="000527AB" w:rsidRDefault="00BF5FDD" w:rsidP="0055327A">
            <w:pPr>
              <w:pStyle w:val="Listenabsatz"/>
              <w:numPr>
                <w:ilvl w:val="0"/>
                <w:numId w:val="11"/>
              </w:numPr>
              <w:spacing w:beforeLines="20" w:before="48" w:afterLines="20" w:after="48"/>
              <w:ind w:left="284" w:hanging="284"/>
              <w:jc w:val="both"/>
            </w:pPr>
          </w:p>
        </w:tc>
      </w:tr>
    </w:tbl>
    <w:p w:rsidR="00F93650" w:rsidRPr="008A6FCB" w:rsidRDefault="00F93650" w:rsidP="00F93650">
      <w:pPr>
        <w:pStyle w:val="Listenabsatz"/>
        <w:spacing w:after="0"/>
        <w:ind w:left="0"/>
        <w:rPr>
          <w:rStyle w:val="Hyperlink"/>
          <w:color w:val="auto"/>
        </w:rPr>
      </w:pPr>
    </w:p>
    <w:p w:rsidR="00F93650" w:rsidRPr="0015336B" w:rsidRDefault="00F93650" w:rsidP="00B408C2">
      <w:pPr>
        <w:pStyle w:val="Listenabsatz"/>
        <w:numPr>
          <w:ilvl w:val="0"/>
          <w:numId w:val="17"/>
        </w:numPr>
        <w:spacing w:after="0"/>
        <w:ind w:left="1418" w:hanging="357"/>
        <w:rPr>
          <w:rStyle w:val="Hyperlink"/>
          <w:color w:val="auto"/>
          <w:u w:val="none"/>
        </w:rPr>
      </w:pPr>
      <w:r w:rsidRPr="0015336B">
        <w:rPr>
          <w:rStyle w:val="Hyperlink"/>
          <w:color w:val="auto"/>
          <w:u w:val="none"/>
        </w:rPr>
        <w:t xml:space="preserve">Weitere Informationen und mögliche </w:t>
      </w:r>
      <w:r w:rsidR="00507072">
        <w:t>Kontaktstellen</w:t>
      </w:r>
      <w:r w:rsidRPr="0015336B">
        <w:rPr>
          <w:rStyle w:val="Hyperlink"/>
          <w:color w:val="auto"/>
          <w:u w:val="none"/>
        </w:rPr>
        <w:t xml:space="preserve">: </w:t>
      </w:r>
    </w:p>
    <w:p w:rsidR="00F93650" w:rsidRDefault="00F93650" w:rsidP="0015336B">
      <w:pPr>
        <w:pStyle w:val="Listenabsatz"/>
        <w:numPr>
          <w:ilvl w:val="1"/>
          <w:numId w:val="16"/>
        </w:numPr>
        <w:spacing w:after="0"/>
        <w:ind w:hanging="357"/>
        <w:rPr>
          <w:i/>
        </w:rPr>
      </w:pPr>
      <w:r>
        <w:rPr>
          <w:i/>
        </w:rPr>
        <w:t>Umweltförderung</w:t>
      </w:r>
      <w:r w:rsidR="00F857D1">
        <w:rPr>
          <w:i/>
        </w:rPr>
        <w:t xml:space="preserve"> im Inland</w:t>
      </w:r>
    </w:p>
    <w:p w:rsidR="00F93650" w:rsidRPr="008A6FCB" w:rsidRDefault="00F93650" w:rsidP="0015336B">
      <w:pPr>
        <w:pStyle w:val="Listenabsatz"/>
        <w:numPr>
          <w:ilvl w:val="1"/>
          <w:numId w:val="16"/>
        </w:numPr>
        <w:spacing w:after="0"/>
        <w:ind w:hanging="357"/>
        <w:rPr>
          <w:i/>
        </w:rPr>
      </w:pPr>
      <w:r>
        <w:rPr>
          <w:i/>
        </w:rPr>
        <w:t>Klima- und Energiefonds Musterhaussanierung</w:t>
      </w:r>
    </w:p>
    <w:p w:rsidR="00972544" w:rsidRDefault="00F93650" w:rsidP="0015336B">
      <w:pPr>
        <w:pStyle w:val="Listenabsatz"/>
        <w:numPr>
          <w:ilvl w:val="1"/>
          <w:numId w:val="16"/>
        </w:numPr>
        <w:spacing w:after="0"/>
        <w:ind w:hanging="357"/>
        <w:rPr>
          <w:i/>
        </w:rPr>
      </w:pPr>
      <w:r w:rsidRPr="00972544">
        <w:rPr>
          <w:i/>
        </w:rPr>
        <w:t>Energie-Control Austria (</w:t>
      </w:r>
      <w:hyperlink r:id="rId19" w:history="1">
        <w:r w:rsidR="00972544" w:rsidRPr="0015336B">
          <w:rPr>
            <w:i/>
          </w:rPr>
          <w:t>www.e-control.at/de/industrie/service-beratung/energieberater</w:t>
        </w:r>
      </w:hyperlink>
      <w:r w:rsidRPr="00972544">
        <w:rPr>
          <w:i/>
        </w:rPr>
        <w:t>)</w:t>
      </w:r>
    </w:p>
    <w:p w:rsidR="00972544" w:rsidRPr="00972544" w:rsidRDefault="00972544" w:rsidP="0015336B">
      <w:pPr>
        <w:pStyle w:val="Listenabsatz"/>
        <w:numPr>
          <w:ilvl w:val="1"/>
          <w:numId w:val="16"/>
        </w:numPr>
        <w:spacing w:after="0"/>
        <w:ind w:hanging="357"/>
        <w:rPr>
          <w:i/>
        </w:rPr>
      </w:pPr>
      <w:r w:rsidRPr="00972544">
        <w:rPr>
          <w:i/>
        </w:rPr>
        <w:t xml:space="preserve">(www.e-control.at/de/industrie/service-beratung/energieberater) </w:t>
      </w:r>
    </w:p>
    <w:p w:rsidR="00F921BE" w:rsidRPr="00B15991" w:rsidRDefault="00972544" w:rsidP="0015336B">
      <w:pPr>
        <w:pStyle w:val="Listenabsatz"/>
        <w:numPr>
          <w:ilvl w:val="1"/>
          <w:numId w:val="16"/>
        </w:numPr>
        <w:spacing w:after="0"/>
        <w:ind w:hanging="357"/>
        <w:rPr>
          <w:i/>
        </w:rPr>
      </w:pPr>
      <w:r w:rsidRPr="00972544">
        <w:rPr>
          <w:i/>
        </w:rPr>
        <w:t>Bundesministerium für Wissenschaft, Forschung und Wirtschaft – „Energiemanagement in der Hotellerie und Gastronomie“ http://www.bmwfw.gv.at/Tourismus/TourismusstudienUndPublikationen/Documents/Energieeffizienz_Leitfaden%20Online-Version.pdf</w:t>
      </w:r>
      <w:r w:rsidR="00F921BE" w:rsidRPr="00972544">
        <w:rPr>
          <w:i/>
        </w:rPr>
        <w:t xml:space="preserve"> </w:t>
      </w:r>
    </w:p>
    <w:p w:rsidR="00F921BE" w:rsidRPr="008A6FCB" w:rsidRDefault="00F921BE" w:rsidP="008A6FCB">
      <w:pPr>
        <w:pStyle w:val="Listenabsatz"/>
        <w:spacing w:after="0"/>
        <w:ind w:left="0"/>
        <w:rPr>
          <w:rStyle w:val="Hyperlink"/>
          <w:color w:val="auto"/>
        </w:rPr>
      </w:pPr>
    </w:p>
    <w:p w:rsidR="00C63CEE" w:rsidRDefault="00C63CEE">
      <w:pPr>
        <w:rPr>
          <w:rFonts w:eastAsiaTheme="majorEastAsia" w:cstheme="majorBidi"/>
          <w:b/>
          <w:bCs/>
          <w:sz w:val="24"/>
          <w:u w:val="single"/>
        </w:rPr>
      </w:pPr>
      <w:r>
        <w:rPr>
          <w:sz w:val="24"/>
          <w:u w:val="single"/>
        </w:rPr>
        <w:br w:type="page"/>
      </w:r>
    </w:p>
    <w:p w:rsidR="006D5370" w:rsidRPr="00AC265A" w:rsidRDefault="006D5370" w:rsidP="006D5370">
      <w:pPr>
        <w:pStyle w:val="berschrift3"/>
        <w:rPr>
          <w:rFonts w:asciiTheme="minorHAnsi" w:hAnsiTheme="minorHAnsi"/>
          <w:color w:val="auto"/>
          <w:sz w:val="24"/>
          <w:u w:val="single"/>
        </w:rPr>
      </w:pPr>
      <w:r w:rsidRPr="00AC265A">
        <w:rPr>
          <w:rFonts w:asciiTheme="minorHAnsi" w:hAnsiTheme="minorHAnsi"/>
          <w:color w:val="auto"/>
          <w:sz w:val="24"/>
          <w:u w:val="single"/>
        </w:rPr>
        <w:lastRenderedPageBreak/>
        <w:t>Chancengleichheit und Nichtdiskriminierung</w:t>
      </w:r>
    </w:p>
    <w:p w:rsidR="00AC265A" w:rsidRPr="000527AB" w:rsidRDefault="00AC265A" w:rsidP="00AC265A">
      <w:pPr>
        <w:pStyle w:val="berschrift4"/>
        <w:rPr>
          <w:rFonts w:asciiTheme="minorHAnsi" w:hAnsiTheme="minorHAnsi"/>
          <w:color w:val="auto"/>
        </w:rPr>
      </w:pPr>
      <w:r w:rsidRPr="000527AB">
        <w:rPr>
          <w:rFonts w:asciiTheme="minorHAnsi" w:hAnsiTheme="minorHAnsi"/>
          <w:color w:val="auto"/>
        </w:rPr>
        <w:t>Zur Institution</w:t>
      </w:r>
    </w:p>
    <w:p w:rsidR="00AC265A" w:rsidRPr="000527AB" w:rsidRDefault="00AC265A" w:rsidP="00AC265A">
      <w:pPr>
        <w:pStyle w:val="Listenabsatz"/>
        <w:spacing w:after="0"/>
        <w:ind w:left="0"/>
        <w:rPr>
          <w:rStyle w:val="Hyperlink"/>
          <w:color w:val="auto"/>
        </w:rPr>
      </w:pPr>
    </w:p>
    <w:p w:rsidR="006A629D" w:rsidRPr="00081032" w:rsidRDefault="00081032" w:rsidP="00AC265A">
      <w:pPr>
        <w:pStyle w:val="Listenabsatz"/>
        <w:numPr>
          <w:ilvl w:val="0"/>
          <w:numId w:val="21"/>
        </w:numPr>
        <w:spacing w:after="0"/>
      </w:pPr>
      <w:r w:rsidRPr="00081032">
        <w:rPr>
          <w:b/>
        </w:rPr>
        <w:t>Institutionelle Berücksichtigung von Chancengleichheit und Nichtdiskriminierung</w:t>
      </w:r>
      <w:r>
        <w:rPr>
          <w:b/>
        </w:rPr>
        <w:t>:</w:t>
      </w:r>
      <w:r>
        <w:rPr>
          <w:b/>
        </w:rPr>
        <w:br/>
      </w:r>
      <w:r w:rsidR="00BD797B" w:rsidRPr="00081032">
        <w:t xml:space="preserve">Auf regionaler und nationaler Ebene gibt es in Bezug auf Chancengleichheit und </w:t>
      </w:r>
      <w:r w:rsidR="00573303" w:rsidRPr="00081032">
        <w:t xml:space="preserve">Nichtdiskriminierung </w:t>
      </w:r>
      <w:r w:rsidR="006A629D" w:rsidRPr="00081032">
        <w:t>unterschiedliche Auszeichnungen</w:t>
      </w:r>
      <w:r w:rsidR="00E357FA" w:rsidRPr="00081032">
        <w:t>,</w:t>
      </w:r>
      <w:r w:rsidR="00A7445A" w:rsidRPr="00081032">
        <w:t xml:space="preserve"> Zertifizierungen und Preise</w:t>
      </w:r>
      <w:r w:rsidR="004D23CE" w:rsidRPr="00081032">
        <w:t xml:space="preserve">, </w:t>
      </w:r>
      <w:r w:rsidR="00E357FA" w:rsidRPr="00081032">
        <w:t>welche</w:t>
      </w:r>
      <w:r w:rsidR="004D23CE" w:rsidRPr="00081032">
        <w:t xml:space="preserve"> die Gleichstellung in der </w:t>
      </w:r>
      <w:r w:rsidR="002E2273">
        <w:t>Organisations</w:t>
      </w:r>
      <w:r w:rsidR="004D23CE" w:rsidRPr="00081032">
        <w:t xml:space="preserve">politik nachweislich systematisch berücksichtigen. </w:t>
      </w:r>
      <w:r>
        <w:br/>
      </w:r>
      <w:r w:rsidR="00A7445A" w:rsidRPr="00081032">
        <w:br/>
      </w:r>
      <w:r w:rsidR="006A629D" w:rsidRPr="00081032">
        <w:t>Beispielhaft k</w:t>
      </w:r>
      <w:r w:rsidR="00A7445A" w:rsidRPr="00081032">
        <w:t>önnen</w:t>
      </w:r>
      <w:r w:rsidR="006A629D" w:rsidRPr="00081032">
        <w:t xml:space="preserve"> hier genannt werden:</w:t>
      </w:r>
    </w:p>
    <w:p w:rsidR="006A629D" w:rsidRPr="00081032" w:rsidRDefault="006A629D" w:rsidP="00B408C2">
      <w:pPr>
        <w:pStyle w:val="Listenabsatz"/>
        <w:numPr>
          <w:ilvl w:val="0"/>
          <w:numId w:val="17"/>
        </w:numPr>
        <w:spacing w:after="0"/>
        <w:ind w:left="1418"/>
        <w:rPr>
          <w:rStyle w:val="Hyperlink"/>
          <w:i/>
          <w:color w:val="auto"/>
          <w:u w:val="none"/>
        </w:rPr>
      </w:pPr>
      <w:r w:rsidRPr="00081032">
        <w:rPr>
          <w:rStyle w:val="Hyperlink"/>
          <w:i/>
          <w:color w:val="auto"/>
          <w:u w:val="none"/>
        </w:rPr>
        <w:t>Staatspreis „</w:t>
      </w:r>
      <w:r w:rsidR="00A7445A" w:rsidRPr="00081032">
        <w:rPr>
          <w:rStyle w:val="Hyperlink"/>
          <w:i/>
          <w:color w:val="auto"/>
          <w:u w:val="none"/>
        </w:rPr>
        <w:t>Familienfreundlichster Betrieb“</w:t>
      </w:r>
      <w:r w:rsidR="00081032">
        <w:rPr>
          <w:rStyle w:val="Hyperlink"/>
          <w:i/>
          <w:color w:val="auto"/>
          <w:u w:val="none"/>
        </w:rPr>
        <w:t xml:space="preserve"> </w:t>
      </w:r>
    </w:p>
    <w:p w:rsidR="006A629D" w:rsidRPr="00081032" w:rsidRDefault="00A7445A" w:rsidP="00B408C2">
      <w:pPr>
        <w:pStyle w:val="Listenabsatz"/>
        <w:numPr>
          <w:ilvl w:val="0"/>
          <w:numId w:val="17"/>
        </w:numPr>
        <w:spacing w:after="0"/>
        <w:ind w:left="1418"/>
        <w:rPr>
          <w:rStyle w:val="Hyperlink"/>
          <w:i/>
          <w:color w:val="auto"/>
          <w:u w:val="none"/>
        </w:rPr>
      </w:pPr>
      <w:proofErr w:type="spellStart"/>
      <w:r w:rsidRPr="00081032">
        <w:rPr>
          <w:rStyle w:val="Hyperlink"/>
          <w:i/>
          <w:color w:val="auto"/>
          <w:u w:val="none"/>
        </w:rPr>
        <w:t>DiversCity</w:t>
      </w:r>
      <w:proofErr w:type="spellEnd"/>
      <w:r w:rsidRPr="00081032">
        <w:rPr>
          <w:rStyle w:val="Hyperlink"/>
          <w:i/>
          <w:color w:val="auto"/>
          <w:u w:val="none"/>
        </w:rPr>
        <w:t xml:space="preserve"> - Preis der Wirtschaftskammer Wien</w:t>
      </w:r>
      <w:r w:rsidR="00081032">
        <w:rPr>
          <w:rStyle w:val="Hyperlink"/>
          <w:i/>
          <w:color w:val="auto"/>
          <w:u w:val="none"/>
        </w:rPr>
        <w:t xml:space="preserve"> </w:t>
      </w:r>
    </w:p>
    <w:p w:rsidR="006A629D" w:rsidRPr="00081032" w:rsidRDefault="006A629D" w:rsidP="00B408C2">
      <w:pPr>
        <w:pStyle w:val="Listenabsatz"/>
        <w:numPr>
          <w:ilvl w:val="0"/>
          <w:numId w:val="17"/>
        </w:numPr>
        <w:spacing w:after="0"/>
        <w:ind w:left="1418"/>
        <w:rPr>
          <w:rStyle w:val="Hyperlink"/>
          <w:i/>
          <w:color w:val="auto"/>
          <w:u w:val="none"/>
        </w:rPr>
      </w:pPr>
      <w:r w:rsidRPr="00081032">
        <w:rPr>
          <w:rStyle w:val="Hyperlink"/>
          <w:i/>
          <w:color w:val="auto"/>
          <w:u w:val="none"/>
        </w:rPr>
        <w:t>Zertifizierung:</w:t>
      </w:r>
    </w:p>
    <w:p w:rsidR="006A629D" w:rsidRPr="00081032" w:rsidRDefault="006A629D" w:rsidP="00B408C2">
      <w:pPr>
        <w:pStyle w:val="Listenabsatz"/>
        <w:numPr>
          <w:ilvl w:val="1"/>
          <w:numId w:val="17"/>
        </w:numPr>
        <w:spacing w:after="0"/>
        <w:ind w:left="2127"/>
        <w:rPr>
          <w:i/>
        </w:rPr>
      </w:pPr>
      <w:r w:rsidRPr="00081032">
        <w:rPr>
          <w:i/>
        </w:rPr>
        <w:t xml:space="preserve">Audit </w:t>
      </w:r>
      <w:proofErr w:type="spellStart"/>
      <w:r w:rsidRPr="00081032">
        <w:rPr>
          <w:i/>
        </w:rPr>
        <w:t>berufundfamilie</w:t>
      </w:r>
      <w:proofErr w:type="spellEnd"/>
    </w:p>
    <w:p w:rsidR="006A629D" w:rsidRPr="00081032" w:rsidRDefault="006A629D" w:rsidP="00B408C2">
      <w:pPr>
        <w:pStyle w:val="Listenabsatz"/>
        <w:numPr>
          <w:ilvl w:val="1"/>
          <w:numId w:val="17"/>
        </w:numPr>
        <w:spacing w:after="0"/>
        <w:ind w:left="2127"/>
        <w:rPr>
          <w:i/>
        </w:rPr>
      </w:pPr>
      <w:r w:rsidRPr="00081032">
        <w:rPr>
          <w:i/>
        </w:rPr>
        <w:t xml:space="preserve">Audit </w:t>
      </w:r>
      <w:proofErr w:type="spellStart"/>
      <w:r w:rsidRPr="00081032">
        <w:rPr>
          <w:i/>
        </w:rPr>
        <w:t>hochschuleundfamilie</w:t>
      </w:r>
      <w:proofErr w:type="spellEnd"/>
    </w:p>
    <w:p w:rsidR="006A629D" w:rsidRPr="00081032" w:rsidRDefault="006A629D" w:rsidP="00B408C2">
      <w:pPr>
        <w:pStyle w:val="Listenabsatz"/>
        <w:numPr>
          <w:ilvl w:val="1"/>
          <w:numId w:val="17"/>
        </w:numPr>
        <w:spacing w:after="0"/>
        <w:ind w:left="2127"/>
        <w:rPr>
          <w:i/>
        </w:rPr>
      </w:pPr>
      <w:r w:rsidRPr="00081032">
        <w:rPr>
          <w:i/>
        </w:rPr>
        <w:t xml:space="preserve">Audit </w:t>
      </w:r>
      <w:proofErr w:type="spellStart"/>
      <w:r w:rsidRPr="00081032">
        <w:rPr>
          <w:i/>
        </w:rPr>
        <w:t>berufundfamilie</w:t>
      </w:r>
      <w:proofErr w:type="spellEnd"/>
      <w:r w:rsidRPr="00081032">
        <w:rPr>
          <w:i/>
        </w:rPr>
        <w:t xml:space="preserve"> für Gesundheits- und Pflegeeinrichtungen</w:t>
      </w:r>
    </w:p>
    <w:p w:rsidR="004B73AC" w:rsidRPr="00081032" w:rsidRDefault="006A629D" w:rsidP="00B408C2">
      <w:pPr>
        <w:pStyle w:val="Listenabsatz"/>
        <w:numPr>
          <w:ilvl w:val="1"/>
          <w:numId w:val="17"/>
        </w:numPr>
        <w:spacing w:after="0"/>
        <w:ind w:left="2126" w:hanging="357"/>
        <w:rPr>
          <w:i/>
        </w:rPr>
      </w:pPr>
      <w:r w:rsidRPr="00081032">
        <w:rPr>
          <w:i/>
        </w:rPr>
        <w:t xml:space="preserve">Audit </w:t>
      </w:r>
      <w:proofErr w:type="spellStart"/>
      <w:r w:rsidRPr="00081032">
        <w:rPr>
          <w:i/>
        </w:rPr>
        <w:t>familienfreundlichegemeinde</w:t>
      </w:r>
      <w:proofErr w:type="spellEnd"/>
      <w:r w:rsidRPr="00081032">
        <w:rPr>
          <w:i/>
        </w:rPr>
        <w:t xml:space="preserve"> </w:t>
      </w:r>
    </w:p>
    <w:p w:rsidR="003634E8" w:rsidRPr="003634E8" w:rsidRDefault="003634E8" w:rsidP="003634E8">
      <w:pPr>
        <w:pStyle w:val="Listenabsatz"/>
        <w:spacing w:after="0"/>
        <w:ind w:left="0"/>
        <w:rPr>
          <w:rStyle w:val="Hyperlink"/>
          <w:color w:val="auto"/>
        </w:rPr>
      </w:pPr>
    </w:p>
    <w:p w:rsidR="00CE2406" w:rsidRPr="003634E8" w:rsidRDefault="004D23CE" w:rsidP="003634E8">
      <w:pPr>
        <w:spacing w:after="0"/>
        <w:ind w:left="709"/>
      </w:pPr>
      <w:r w:rsidRPr="003634E8">
        <w:rPr>
          <w:b/>
        </w:rPr>
        <w:t>Hat Ihre Institution</w:t>
      </w:r>
      <w:r w:rsidR="00E357FA" w:rsidRPr="003634E8">
        <w:rPr>
          <w:b/>
        </w:rPr>
        <w:t xml:space="preserve"> </w:t>
      </w:r>
      <w:r w:rsidRPr="003634E8">
        <w:rPr>
          <w:b/>
        </w:rPr>
        <w:t>eine</w:t>
      </w:r>
      <w:r w:rsidR="00CB726B" w:rsidRPr="003634E8">
        <w:rPr>
          <w:b/>
        </w:rPr>
        <w:t>/</w:t>
      </w:r>
      <w:r w:rsidRPr="003634E8">
        <w:rPr>
          <w:b/>
        </w:rPr>
        <w:t xml:space="preserve">n dieser Auszeichnungen / Zertifizierungen / Preise </w:t>
      </w:r>
      <w:r w:rsidR="00CB726B" w:rsidRPr="003634E8">
        <w:rPr>
          <w:b/>
        </w:rPr>
        <w:t xml:space="preserve">(in den letzten fünf Jahren) </w:t>
      </w:r>
      <w:r w:rsidRPr="003634E8">
        <w:rPr>
          <w:b/>
        </w:rPr>
        <w:t>erhalten oder war dafür nominiert</w:t>
      </w:r>
      <w:r w:rsidR="00E36B66" w:rsidRPr="003634E8">
        <w:rPr>
          <w:b/>
        </w:rPr>
        <w:t xml:space="preserve">? </w:t>
      </w:r>
      <w:r w:rsidR="003634E8">
        <w:rPr>
          <w:b/>
        </w:rPr>
        <w:br/>
      </w:r>
      <w:r w:rsidR="003634E8">
        <w:rPr>
          <w:b/>
        </w:rPr>
        <w:br/>
      </w:r>
      <w:r w:rsidR="00A6000B" w:rsidRPr="003634E8">
        <w:t>Zutreffendes bitte ankreuzen, Mehrfachnennungen möglich</w:t>
      </w:r>
      <w:r w:rsidR="003634E8">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65"/>
        <w:gridCol w:w="1180"/>
        <w:gridCol w:w="1182"/>
      </w:tblGrid>
      <w:tr w:rsidR="009F01CF" w:rsidRPr="000527AB" w:rsidTr="00A475BF">
        <w:tc>
          <w:tcPr>
            <w:tcW w:w="6065" w:type="dxa"/>
          </w:tcPr>
          <w:p w:rsidR="009F01CF" w:rsidRPr="000527AB" w:rsidRDefault="009F01CF" w:rsidP="00CA0000"/>
        </w:tc>
        <w:tc>
          <w:tcPr>
            <w:tcW w:w="1180" w:type="dxa"/>
          </w:tcPr>
          <w:p w:rsidR="009F01CF" w:rsidRPr="000527AB" w:rsidRDefault="009F01CF" w:rsidP="000E22D8">
            <w:pPr>
              <w:rPr>
                <w:lang w:val="en-GB"/>
              </w:rPr>
            </w:pPr>
            <w:proofErr w:type="spellStart"/>
            <w:r w:rsidRPr="000527AB">
              <w:rPr>
                <w:lang w:val="en-GB"/>
              </w:rPr>
              <w:t>Ja</w:t>
            </w:r>
            <w:proofErr w:type="spellEnd"/>
          </w:p>
        </w:tc>
        <w:tc>
          <w:tcPr>
            <w:tcW w:w="1182" w:type="dxa"/>
          </w:tcPr>
          <w:p w:rsidR="009F01CF" w:rsidRPr="000527AB" w:rsidRDefault="009F01CF" w:rsidP="000E22D8">
            <w:pPr>
              <w:rPr>
                <w:lang w:val="en-GB"/>
              </w:rPr>
            </w:pPr>
            <w:r w:rsidRPr="000527AB">
              <w:rPr>
                <w:lang w:val="en-GB"/>
              </w:rPr>
              <w:t>Nein</w:t>
            </w:r>
          </w:p>
        </w:tc>
      </w:tr>
      <w:tr w:rsidR="009F01CF" w:rsidRPr="000527AB" w:rsidTr="00A475BF">
        <w:tc>
          <w:tcPr>
            <w:tcW w:w="6065" w:type="dxa"/>
          </w:tcPr>
          <w:p w:rsidR="009F01CF" w:rsidRPr="000527AB" w:rsidRDefault="009F01CF" w:rsidP="00CA0000">
            <w:pPr>
              <w:rPr>
                <w:u w:val="single"/>
              </w:rPr>
            </w:pPr>
            <w:r w:rsidRPr="000527AB">
              <w:rPr>
                <w:u w:val="single"/>
              </w:rPr>
              <w:t>Auszeichnungen / Nominierungen / Zertifizierungen und Preise</w:t>
            </w:r>
          </w:p>
        </w:tc>
        <w:tc>
          <w:tcPr>
            <w:tcW w:w="1180" w:type="dxa"/>
          </w:tcPr>
          <w:p w:rsidR="009F01CF" w:rsidRPr="000527AB" w:rsidRDefault="009F01CF" w:rsidP="00C4140B">
            <w:pPr>
              <w:spacing w:before="40"/>
              <w:jc w:val="both"/>
            </w:pPr>
          </w:p>
        </w:tc>
        <w:tc>
          <w:tcPr>
            <w:tcW w:w="1182" w:type="dxa"/>
          </w:tcPr>
          <w:p w:rsidR="009F01CF" w:rsidRPr="000527AB" w:rsidRDefault="009F01CF" w:rsidP="00C4140B">
            <w:pPr>
              <w:spacing w:before="40"/>
              <w:jc w:val="both"/>
            </w:pPr>
          </w:p>
        </w:tc>
      </w:tr>
      <w:tr w:rsidR="009F01CF" w:rsidRPr="000527AB" w:rsidTr="00A475BF">
        <w:tc>
          <w:tcPr>
            <w:tcW w:w="6065" w:type="dxa"/>
          </w:tcPr>
          <w:p w:rsidR="009F01CF" w:rsidRPr="000527AB" w:rsidRDefault="009F01CF" w:rsidP="00E42641">
            <w:pPr>
              <w:ind w:left="317"/>
            </w:pPr>
            <w:r w:rsidRPr="000527AB">
              <w:t>Staatspreis „Familienfreundlichster Betrieb</w:t>
            </w:r>
          </w:p>
        </w:tc>
        <w:tc>
          <w:tcPr>
            <w:tcW w:w="1180" w:type="dxa"/>
          </w:tcPr>
          <w:p w:rsidR="009F01CF" w:rsidRPr="000527AB" w:rsidRDefault="009F01CF" w:rsidP="000E22D8">
            <w:pPr>
              <w:pStyle w:val="Listenabsatz"/>
              <w:numPr>
                <w:ilvl w:val="0"/>
                <w:numId w:val="11"/>
              </w:numPr>
              <w:spacing w:before="40"/>
              <w:ind w:left="284" w:hanging="284"/>
              <w:jc w:val="both"/>
            </w:pPr>
          </w:p>
        </w:tc>
        <w:tc>
          <w:tcPr>
            <w:tcW w:w="1182" w:type="dxa"/>
          </w:tcPr>
          <w:p w:rsidR="009F01CF" w:rsidRPr="000527AB" w:rsidRDefault="009F01CF" w:rsidP="000E22D8">
            <w:pPr>
              <w:pStyle w:val="Listenabsatz"/>
              <w:numPr>
                <w:ilvl w:val="0"/>
                <w:numId w:val="11"/>
              </w:numPr>
              <w:spacing w:before="40"/>
              <w:ind w:left="284" w:hanging="284"/>
              <w:jc w:val="both"/>
            </w:pPr>
          </w:p>
        </w:tc>
      </w:tr>
      <w:tr w:rsidR="009F01CF" w:rsidRPr="000527AB" w:rsidTr="00A475BF">
        <w:tc>
          <w:tcPr>
            <w:tcW w:w="6065" w:type="dxa"/>
          </w:tcPr>
          <w:p w:rsidR="009F01CF" w:rsidRPr="000527AB" w:rsidRDefault="009F01CF" w:rsidP="00E42641">
            <w:pPr>
              <w:ind w:left="317"/>
            </w:pPr>
            <w:proofErr w:type="spellStart"/>
            <w:r w:rsidRPr="000527AB">
              <w:t>DiversCity</w:t>
            </w:r>
            <w:proofErr w:type="spellEnd"/>
            <w:r w:rsidRPr="000527AB">
              <w:t xml:space="preserve"> - Preis der Wirtschaftskammer Wien</w:t>
            </w:r>
          </w:p>
        </w:tc>
        <w:tc>
          <w:tcPr>
            <w:tcW w:w="1180" w:type="dxa"/>
          </w:tcPr>
          <w:p w:rsidR="009F01CF" w:rsidRPr="000527AB" w:rsidRDefault="009F01CF" w:rsidP="000E22D8">
            <w:pPr>
              <w:pStyle w:val="Listenabsatz"/>
              <w:numPr>
                <w:ilvl w:val="0"/>
                <w:numId w:val="11"/>
              </w:numPr>
              <w:spacing w:before="40"/>
              <w:ind w:left="284" w:hanging="284"/>
              <w:jc w:val="both"/>
            </w:pPr>
          </w:p>
        </w:tc>
        <w:tc>
          <w:tcPr>
            <w:tcW w:w="1182" w:type="dxa"/>
          </w:tcPr>
          <w:p w:rsidR="009F01CF" w:rsidRPr="000527AB" w:rsidRDefault="009F01CF" w:rsidP="000E22D8">
            <w:pPr>
              <w:pStyle w:val="Listenabsatz"/>
              <w:numPr>
                <w:ilvl w:val="0"/>
                <w:numId w:val="11"/>
              </w:numPr>
              <w:spacing w:before="40"/>
              <w:ind w:left="284" w:hanging="284"/>
              <w:jc w:val="both"/>
            </w:pPr>
          </w:p>
        </w:tc>
      </w:tr>
      <w:tr w:rsidR="009F01CF" w:rsidRPr="000527AB" w:rsidTr="00A475BF">
        <w:tc>
          <w:tcPr>
            <w:tcW w:w="6065" w:type="dxa"/>
          </w:tcPr>
          <w:p w:rsidR="009F01CF" w:rsidRPr="000527AB" w:rsidRDefault="009F01CF" w:rsidP="00E42641">
            <w:pPr>
              <w:ind w:left="317"/>
            </w:pPr>
            <w:r w:rsidRPr="000527AB">
              <w:t xml:space="preserve">Zertifizierung Audit </w:t>
            </w:r>
            <w:proofErr w:type="spellStart"/>
            <w:r w:rsidRPr="000527AB">
              <w:t>berufundfamilie</w:t>
            </w:r>
            <w:proofErr w:type="spellEnd"/>
          </w:p>
        </w:tc>
        <w:tc>
          <w:tcPr>
            <w:tcW w:w="1180" w:type="dxa"/>
          </w:tcPr>
          <w:p w:rsidR="009F01CF" w:rsidRPr="000527AB" w:rsidRDefault="009F01CF" w:rsidP="000E22D8">
            <w:pPr>
              <w:pStyle w:val="Listenabsatz"/>
              <w:numPr>
                <w:ilvl w:val="0"/>
                <w:numId w:val="11"/>
              </w:numPr>
              <w:spacing w:before="40"/>
              <w:ind w:left="284" w:hanging="284"/>
              <w:jc w:val="both"/>
            </w:pPr>
          </w:p>
        </w:tc>
        <w:tc>
          <w:tcPr>
            <w:tcW w:w="1182" w:type="dxa"/>
          </w:tcPr>
          <w:p w:rsidR="009F01CF" w:rsidRPr="000527AB" w:rsidRDefault="009F01CF" w:rsidP="000E22D8">
            <w:pPr>
              <w:pStyle w:val="Listenabsatz"/>
              <w:numPr>
                <w:ilvl w:val="0"/>
                <w:numId w:val="11"/>
              </w:numPr>
              <w:spacing w:before="40"/>
              <w:ind w:left="284" w:hanging="284"/>
              <w:jc w:val="both"/>
            </w:pPr>
          </w:p>
        </w:tc>
      </w:tr>
      <w:tr w:rsidR="009F01CF" w:rsidRPr="000527AB" w:rsidTr="00A475BF">
        <w:tc>
          <w:tcPr>
            <w:tcW w:w="6065" w:type="dxa"/>
          </w:tcPr>
          <w:p w:rsidR="009F01CF" w:rsidRPr="000527AB" w:rsidRDefault="009F01CF" w:rsidP="00E42641">
            <w:pPr>
              <w:ind w:left="317"/>
            </w:pPr>
            <w:r w:rsidRPr="000527AB">
              <w:t xml:space="preserve">Zertifizierung Audit </w:t>
            </w:r>
            <w:proofErr w:type="spellStart"/>
            <w:r w:rsidRPr="000527AB">
              <w:t>hochschuleundfamilie</w:t>
            </w:r>
            <w:proofErr w:type="spellEnd"/>
          </w:p>
        </w:tc>
        <w:tc>
          <w:tcPr>
            <w:tcW w:w="1180" w:type="dxa"/>
          </w:tcPr>
          <w:p w:rsidR="009F01CF" w:rsidRPr="000527AB" w:rsidRDefault="009F01CF" w:rsidP="000E22D8">
            <w:pPr>
              <w:pStyle w:val="Listenabsatz"/>
              <w:numPr>
                <w:ilvl w:val="0"/>
                <w:numId w:val="11"/>
              </w:numPr>
              <w:spacing w:before="40"/>
              <w:ind w:left="284" w:hanging="284"/>
              <w:jc w:val="both"/>
            </w:pPr>
          </w:p>
        </w:tc>
        <w:tc>
          <w:tcPr>
            <w:tcW w:w="1182" w:type="dxa"/>
          </w:tcPr>
          <w:p w:rsidR="009F01CF" w:rsidRPr="000527AB" w:rsidRDefault="009F01CF" w:rsidP="000E22D8">
            <w:pPr>
              <w:pStyle w:val="Listenabsatz"/>
              <w:numPr>
                <w:ilvl w:val="0"/>
                <w:numId w:val="11"/>
              </w:numPr>
              <w:spacing w:before="40"/>
              <w:ind w:left="284" w:hanging="284"/>
              <w:jc w:val="both"/>
            </w:pPr>
          </w:p>
        </w:tc>
      </w:tr>
      <w:tr w:rsidR="009F01CF" w:rsidRPr="000527AB" w:rsidTr="00A475BF">
        <w:tc>
          <w:tcPr>
            <w:tcW w:w="6065" w:type="dxa"/>
          </w:tcPr>
          <w:p w:rsidR="009F01CF" w:rsidRPr="000527AB" w:rsidRDefault="009F01CF" w:rsidP="00E42641">
            <w:pPr>
              <w:ind w:left="317"/>
            </w:pPr>
            <w:r w:rsidRPr="000527AB">
              <w:t xml:space="preserve">Zertifizierung Audit </w:t>
            </w:r>
            <w:proofErr w:type="spellStart"/>
            <w:r w:rsidRPr="000527AB">
              <w:t>berufundfamilie</w:t>
            </w:r>
            <w:proofErr w:type="spellEnd"/>
            <w:r w:rsidRPr="000527AB">
              <w:t xml:space="preserve"> für Gesundheits- und Pflegeeinrichtungen</w:t>
            </w:r>
          </w:p>
        </w:tc>
        <w:tc>
          <w:tcPr>
            <w:tcW w:w="1180" w:type="dxa"/>
          </w:tcPr>
          <w:p w:rsidR="009F01CF" w:rsidRPr="000527AB" w:rsidRDefault="009F01CF" w:rsidP="000E22D8">
            <w:pPr>
              <w:pStyle w:val="Listenabsatz"/>
              <w:numPr>
                <w:ilvl w:val="0"/>
                <w:numId w:val="11"/>
              </w:numPr>
              <w:spacing w:before="40"/>
              <w:ind w:left="284" w:hanging="284"/>
              <w:jc w:val="both"/>
            </w:pPr>
          </w:p>
        </w:tc>
        <w:tc>
          <w:tcPr>
            <w:tcW w:w="1182" w:type="dxa"/>
          </w:tcPr>
          <w:p w:rsidR="009F01CF" w:rsidRPr="000527AB" w:rsidRDefault="009F01CF" w:rsidP="000E22D8">
            <w:pPr>
              <w:pStyle w:val="Listenabsatz"/>
              <w:numPr>
                <w:ilvl w:val="0"/>
                <w:numId w:val="11"/>
              </w:numPr>
              <w:spacing w:before="40"/>
              <w:ind w:left="284" w:hanging="284"/>
              <w:jc w:val="both"/>
            </w:pPr>
          </w:p>
        </w:tc>
      </w:tr>
      <w:tr w:rsidR="009F01CF" w:rsidRPr="000527AB" w:rsidTr="00A475BF">
        <w:tc>
          <w:tcPr>
            <w:tcW w:w="6065" w:type="dxa"/>
          </w:tcPr>
          <w:p w:rsidR="009F01CF" w:rsidRPr="000527AB" w:rsidRDefault="009F01CF" w:rsidP="00E42641">
            <w:pPr>
              <w:ind w:left="317"/>
            </w:pPr>
            <w:r w:rsidRPr="000527AB">
              <w:t xml:space="preserve">Zertifizierung Audit </w:t>
            </w:r>
            <w:proofErr w:type="spellStart"/>
            <w:r w:rsidRPr="000527AB">
              <w:t>familienfreundlichegemeinde</w:t>
            </w:r>
            <w:proofErr w:type="spellEnd"/>
          </w:p>
        </w:tc>
        <w:tc>
          <w:tcPr>
            <w:tcW w:w="1180" w:type="dxa"/>
          </w:tcPr>
          <w:p w:rsidR="009F01CF" w:rsidRPr="000527AB" w:rsidRDefault="009F01CF" w:rsidP="000E22D8">
            <w:pPr>
              <w:pStyle w:val="Listenabsatz"/>
              <w:numPr>
                <w:ilvl w:val="0"/>
                <w:numId w:val="11"/>
              </w:numPr>
              <w:spacing w:before="40"/>
              <w:ind w:left="284" w:hanging="284"/>
              <w:jc w:val="both"/>
            </w:pPr>
          </w:p>
        </w:tc>
        <w:tc>
          <w:tcPr>
            <w:tcW w:w="1182" w:type="dxa"/>
          </w:tcPr>
          <w:p w:rsidR="009F01CF" w:rsidRPr="000527AB" w:rsidRDefault="009F01CF" w:rsidP="000E22D8">
            <w:pPr>
              <w:pStyle w:val="Listenabsatz"/>
              <w:numPr>
                <w:ilvl w:val="0"/>
                <w:numId w:val="11"/>
              </w:numPr>
              <w:spacing w:before="40"/>
              <w:ind w:left="284" w:hanging="284"/>
              <w:jc w:val="both"/>
            </w:pPr>
          </w:p>
        </w:tc>
      </w:tr>
      <w:tr w:rsidR="009F01CF" w:rsidRPr="000527AB" w:rsidTr="00745E97">
        <w:tc>
          <w:tcPr>
            <w:tcW w:w="8427" w:type="dxa"/>
            <w:gridSpan w:val="3"/>
          </w:tcPr>
          <w:p w:rsidR="009F01CF" w:rsidRPr="000527AB" w:rsidRDefault="009F01CF" w:rsidP="009F01CF">
            <w:pPr>
              <w:spacing w:before="40"/>
              <w:jc w:val="both"/>
            </w:pPr>
            <w:r w:rsidRPr="000527AB">
              <w:t>Andere und zwar: ….</w:t>
            </w:r>
          </w:p>
        </w:tc>
      </w:tr>
    </w:tbl>
    <w:p w:rsidR="006A5793" w:rsidRDefault="006A5793" w:rsidP="00A475BF">
      <w:pPr>
        <w:pStyle w:val="Listenabsatz"/>
        <w:spacing w:after="0"/>
        <w:ind w:left="0"/>
        <w:rPr>
          <w:rStyle w:val="Hyperlink"/>
          <w:color w:val="auto"/>
        </w:rPr>
      </w:pPr>
    </w:p>
    <w:p w:rsidR="007E270F" w:rsidRPr="0015336B" w:rsidRDefault="007E270F" w:rsidP="00B408C2">
      <w:pPr>
        <w:pStyle w:val="Listenabsatz"/>
        <w:numPr>
          <w:ilvl w:val="0"/>
          <w:numId w:val="17"/>
        </w:numPr>
        <w:spacing w:after="0"/>
        <w:ind w:left="1418" w:hanging="357"/>
        <w:rPr>
          <w:rStyle w:val="Hyperlink"/>
          <w:color w:val="auto"/>
          <w:u w:val="none"/>
        </w:rPr>
      </w:pPr>
      <w:r w:rsidRPr="0015336B">
        <w:rPr>
          <w:rStyle w:val="Hyperlink"/>
          <w:color w:val="auto"/>
          <w:u w:val="none"/>
        </w:rPr>
        <w:t xml:space="preserve">Weitere Informationen und mögliche </w:t>
      </w:r>
      <w:r w:rsidR="00507072">
        <w:t>Kontaktstellen</w:t>
      </w:r>
      <w:r w:rsidRPr="0015336B">
        <w:rPr>
          <w:rStyle w:val="Hyperlink"/>
          <w:color w:val="auto"/>
          <w:u w:val="none"/>
        </w:rPr>
        <w:t xml:space="preserve">: </w:t>
      </w:r>
    </w:p>
    <w:p w:rsidR="007E270F" w:rsidRPr="0015336B" w:rsidRDefault="007E270F" w:rsidP="0015336B">
      <w:pPr>
        <w:pStyle w:val="Listenabsatz"/>
        <w:numPr>
          <w:ilvl w:val="1"/>
          <w:numId w:val="16"/>
        </w:numPr>
        <w:spacing w:after="0"/>
        <w:ind w:hanging="357"/>
        <w:rPr>
          <w:i/>
        </w:rPr>
      </w:pPr>
      <w:r w:rsidRPr="0015336B">
        <w:rPr>
          <w:i/>
        </w:rPr>
        <w:t>Staatspreis „Familienfreundlichster Betrieb“ (</w:t>
      </w:r>
      <w:hyperlink r:id="rId20" w:history="1">
        <w:r w:rsidRPr="0015336B">
          <w:rPr>
            <w:i/>
          </w:rPr>
          <w:t>http://www.familienfreundlichsterbetrieb.at</w:t>
        </w:r>
      </w:hyperlink>
      <w:r w:rsidRPr="0015336B">
        <w:rPr>
          <w:i/>
        </w:rPr>
        <w:t>)</w:t>
      </w:r>
    </w:p>
    <w:p w:rsidR="007E270F" w:rsidRPr="0015336B" w:rsidRDefault="007E270F" w:rsidP="0015336B">
      <w:pPr>
        <w:pStyle w:val="Listenabsatz"/>
        <w:numPr>
          <w:ilvl w:val="1"/>
          <w:numId w:val="16"/>
        </w:numPr>
        <w:spacing w:after="0"/>
        <w:ind w:hanging="357"/>
        <w:rPr>
          <w:i/>
        </w:rPr>
      </w:pPr>
      <w:proofErr w:type="spellStart"/>
      <w:r w:rsidRPr="0015336B">
        <w:rPr>
          <w:i/>
        </w:rPr>
        <w:t>DiversCity</w:t>
      </w:r>
      <w:proofErr w:type="spellEnd"/>
      <w:r w:rsidRPr="0015336B">
        <w:rPr>
          <w:i/>
        </w:rPr>
        <w:t xml:space="preserve"> - Preis der Wirtschaftskammer Wien (http://wko.at/wien/DiversCity/index.html)</w:t>
      </w:r>
    </w:p>
    <w:p w:rsidR="007E270F" w:rsidRPr="0015336B" w:rsidRDefault="007E270F" w:rsidP="0015336B">
      <w:pPr>
        <w:pStyle w:val="Listenabsatz"/>
        <w:numPr>
          <w:ilvl w:val="1"/>
          <w:numId w:val="16"/>
        </w:numPr>
        <w:spacing w:after="0"/>
        <w:ind w:hanging="357"/>
        <w:rPr>
          <w:i/>
        </w:rPr>
      </w:pPr>
      <w:r w:rsidRPr="0015336B">
        <w:rPr>
          <w:i/>
        </w:rPr>
        <w:t>Maßgeschneiderte Audits für Familie &amp; Beruf (</w:t>
      </w:r>
      <w:hyperlink r:id="rId21" w:history="1">
        <w:r w:rsidRPr="0015336B">
          <w:rPr>
            <w:i/>
          </w:rPr>
          <w:t>http://www.familieundberuf.at/leistungen/massgeschneiderte-audits/</w:t>
        </w:r>
      </w:hyperlink>
      <w:r w:rsidRPr="0015336B">
        <w:rPr>
          <w:i/>
        </w:rPr>
        <w:t>)</w:t>
      </w:r>
    </w:p>
    <w:p w:rsidR="007E270F" w:rsidRDefault="007E270F" w:rsidP="00A475BF">
      <w:pPr>
        <w:pStyle w:val="Listenabsatz"/>
        <w:ind w:left="709"/>
      </w:pPr>
    </w:p>
    <w:p w:rsidR="00E36B66" w:rsidRPr="000527AB" w:rsidRDefault="00E36B66" w:rsidP="00A475BF">
      <w:pPr>
        <w:pStyle w:val="Listenabsatz"/>
        <w:ind w:left="709"/>
      </w:pPr>
      <w:r w:rsidRPr="000527AB">
        <w:t>Abgesehen von Zertifizierungen</w:t>
      </w:r>
      <w:r w:rsidR="00890ED9" w:rsidRPr="000527AB">
        <w:t xml:space="preserve">, Auszeichnungen etc. können </w:t>
      </w:r>
      <w:r w:rsidR="00D1229C" w:rsidRPr="000527AB">
        <w:t xml:space="preserve">Institutionen </w:t>
      </w:r>
      <w:r w:rsidR="00890ED9" w:rsidRPr="000527AB">
        <w:t>auch andere Maßnahmen</w:t>
      </w:r>
      <w:r w:rsidR="00D253CB" w:rsidRPr="000527AB">
        <w:t xml:space="preserve"> setzen</w:t>
      </w:r>
      <w:r w:rsidR="00D1229C" w:rsidRPr="000527AB">
        <w:t xml:space="preserve">, welche die Gleichstellung von Frauen und Männern sowie </w:t>
      </w:r>
      <w:r w:rsidR="00C86305" w:rsidRPr="000527AB">
        <w:t>die</w:t>
      </w:r>
      <w:r w:rsidR="00D1229C" w:rsidRPr="000527AB">
        <w:t xml:space="preserve"> Nichtdiskriminierung aufgrund des Geschlechts, der Rasse oder ethnischen Herkunft, der Religion oder Weltanschauung, einer Behinderung, des Alters oder der sexuellen Ausrichtung in den Strukturen und Prozessen de</w:t>
      </w:r>
      <w:r w:rsidR="007F6A5C" w:rsidRPr="000527AB">
        <w:t xml:space="preserve">r </w:t>
      </w:r>
      <w:r w:rsidR="002E2273">
        <w:t>Organisations</w:t>
      </w:r>
      <w:r w:rsidR="007F6A5C" w:rsidRPr="000527AB">
        <w:t>politik systematisch berücksichtigen.</w:t>
      </w:r>
      <w:r w:rsidR="007F6A5C" w:rsidRPr="000527AB">
        <w:br/>
      </w:r>
    </w:p>
    <w:p w:rsidR="00061DE8" w:rsidRPr="000527AB" w:rsidRDefault="004723EB" w:rsidP="00A475BF">
      <w:pPr>
        <w:pStyle w:val="Listenabsatz"/>
        <w:spacing w:after="0"/>
        <w:ind w:left="709"/>
      </w:pPr>
      <w:r w:rsidRPr="00A475BF">
        <w:rPr>
          <w:b/>
        </w:rPr>
        <w:t>Welche</w:t>
      </w:r>
      <w:r w:rsidR="001A4809" w:rsidRPr="00A475BF">
        <w:rPr>
          <w:b/>
        </w:rPr>
        <w:t xml:space="preserve"> </w:t>
      </w:r>
      <w:r w:rsidRPr="00A475BF">
        <w:rPr>
          <w:b/>
        </w:rPr>
        <w:t xml:space="preserve">Maßnahmen führt </w:t>
      </w:r>
      <w:r w:rsidR="00E357FA" w:rsidRPr="00A475BF">
        <w:rPr>
          <w:b/>
        </w:rPr>
        <w:t>Ihre Institution</w:t>
      </w:r>
      <w:r w:rsidR="001A4809" w:rsidRPr="00A475BF">
        <w:rPr>
          <w:b/>
        </w:rPr>
        <w:t xml:space="preserve"> zur </w:t>
      </w:r>
      <w:r w:rsidR="0071438B" w:rsidRPr="00A475BF">
        <w:rPr>
          <w:b/>
        </w:rPr>
        <w:t>Chancengleichheit und Nichtdiskriminierung</w:t>
      </w:r>
      <w:r w:rsidR="001A4809" w:rsidRPr="00A475BF">
        <w:rPr>
          <w:b/>
        </w:rPr>
        <w:t xml:space="preserve"> durch?</w:t>
      </w:r>
      <w:r w:rsidR="00A475BF">
        <w:rPr>
          <w:b/>
        </w:rPr>
        <w:br/>
      </w:r>
      <w:r w:rsidR="00A475BF">
        <w:rPr>
          <w:b/>
        </w:rPr>
        <w:br/>
      </w:r>
      <w:r w:rsidR="003634E8" w:rsidRPr="003634E8">
        <w:t>Zutreffendes bitte ankre</w:t>
      </w:r>
      <w:r w:rsidR="003634E8">
        <w:t>uzen, Mehrfachnennungen möglich:</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65"/>
        <w:gridCol w:w="1180"/>
        <w:gridCol w:w="1182"/>
        <w:gridCol w:w="1178"/>
      </w:tblGrid>
      <w:tr w:rsidR="00A475BF" w:rsidRPr="000527AB" w:rsidTr="00A475BF">
        <w:tc>
          <w:tcPr>
            <w:tcW w:w="6065" w:type="dxa"/>
          </w:tcPr>
          <w:p w:rsidR="00A475BF" w:rsidRPr="000527AB" w:rsidRDefault="00A475BF" w:rsidP="000E22D8"/>
        </w:tc>
        <w:tc>
          <w:tcPr>
            <w:tcW w:w="1180" w:type="dxa"/>
          </w:tcPr>
          <w:p w:rsidR="00A475BF" w:rsidRPr="000527AB" w:rsidRDefault="00A475BF" w:rsidP="000E22D8">
            <w:r w:rsidRPr="000527AB">
              <w:t>Ja</w:t>
            </w:r>
          </w:p>
        </w:tc>
        <w:tc>
          <w:tcPr>
            <w:tcW w:w="1182" w:type="dxa"/>
          </w:tcPr>
          <w:p w:rsidR="00A475BF" w:rsidRPr="000527AB" w:rsidRDefault="00A475BF" w:rsidP="000E22D8">
            <w:r w:rsidRPr="000527AB">
              <w:t>Nein</w:t>
            </w:r>
          </w:p>
        </w:tc>
        <w:tc>
          <w:tcPr>
            <w:tcW w:w="1178" w:type="dxa"/>
          </w:tcPr>
          <w:p w:rsidR="00A475BF" w:rsidRPr="000527AB" w:rsidRDefault="00A475BF" w:rsidP="000E22D8">
            <w:r>
              <w:t>Nicht zutreffend</w:t>
            </w:r>
          </w:p>
        </w:tc>
      </w:tr>
      <w:tr w:rsidR="00A475BF" w:rsidRPr="000527AB" w:rsidTr="00A475BF">
        <w:tc>
          <w:tcPr>
            <w:tcW w:w="6065" w:type="dxa"/>
            <w:vAlign w:val="center"/>
          </w:tcPr>
          <w:p w:rsidR="00A475BF" w:rsidRPr="000527AB" w:rsidRDefault="00A475BF" w:rsidP="000970A3">
            <w:r w:rsidRPr="000527AB">
              <w:rPr>
                <w:u w:val="single"/>
              </w:rPr>
              <w:t>Strukturelle Maßnahmen</w:t>
            </w:r>
          </w:p>
        </w:tc>
        <w:tc>
          <w:tcPr>
            <w:tcW w:w="1180" w:type="dxa"/>
          </w:tcPr>
          <w:p w:rsidR="00A475BF" w:rsidRPr="000527AB" w:rsidRDefault="00A475BF" w:rsidP="002C0549">
            <w:pPr>
              <w:pStyle w:val="Listenabsatz"/>
              <w:spacing w:before="40"/>
              <w:ind w:left="284"/>
              <w:jc w:val="both"/>
            </w:pPr>
          </w:p>
        </w:tc>
        <w:tc>
          <w:tcPr>
            <w:tcW w:w="1182" w:type="dxa"/>
          </w:tcPr>
          <w:p w:rsidR="00A475BF" w:rsidRPr="000527AB" w:rsidRDefault="00A475BF" w:rsidP="002C0549">
            <w:pPr>
              <w:pStyle w:val="Listenabsatz"/>
              <w:spacing w:before="40"/>
              <w:ind w:left="284"/>
              <w:jc w:val="both"/>
            </w:pPr>
          </w:p>
        </w:tc>
        <w:tc>
          <w:tcPr>
            <w:tcW w:w="1178" w:type="dxa"/>
          </w:tcPr>
          <w:p w:rsidR="00A475BF" w:rsidRPr="000527AB" w:rsidRDefault="00A475BF" w:rsidP="002C0549">
            <w:pPr>
              <w:pStyle w:val="Listenabsatz"/>
              <w:spacing w:before="40"/>
              <w:ind w:left="284"/>
              <w:jc w:val="both"/>
            </w:pPr>
          </w:p>
        </w:tc>
      </w:tr>
      <w:tr w:rsidR="00A475BF" w:rsidRPr="000527AB" w:rsidTr="00A475BF">
        <w:tc>
          <w:tcPr>
            <w:tcW w:w="6065" w:type="dxa"/>
            <w:vAlign w:val="center"/>
          </w:tcPr>
          <w:p w:rsidR="00A475BF" w:rsidRPr="000527AB" w:rsidRDefault="00A475BF" w:rsidP="00E42641">
            <w:pPr>
              <w:ind w:left="317"/>
            </w:pPr>
            <w:r w:rsidRPr="000527AB">
              <w:t>Umsetzung eines qualifizierten Gleichstellungsplans</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 xml:space="preserve">Evaluierung von Gleichstellungszielen und Maßnahmen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Gender- / Diversitätsbeauftragte</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Umsetzung von Gender-</w:t>
            </w:r>
            <w:proofErr w:type="spellStart"/>
            <w:r w:rsidRPr="000527AB">
              <w:t>Budgeting</w:t>
            </w:r>
            <w:proofErr w:type="spellEnd"/>
            <w:r w:rsidRPr="000527AB">
              <w:t xml:space="preserve">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 xml:space="preserve">Erhebung von Controlling-Kennzahlen zur Entwicklung von Gleichstellungsmaßnahmen und zur Kontrolle der gesetzten Gleichstellungsziele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 xml:space="preserve">Erfüllung von Gleichstellungsmaßnahmen als Bewertungskriterium in der Führungskräftebeurteilung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 xml:space="preserve">Maßnahmen zur Einhaltung des Gleichbehandlungsgesetzes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BF5FDD" w:rsidRPr="000527AB" w:rsidTr="00A475BF">
        <w:tc>
          <w:tcPr>
            <w:tcW w:w="6065" w:type="dxa"/>
            <w:vAlign w:val="center"/>
          </w:tcPr>
          <w:p w:rsidR="00BF5FDD" w:rsidRPr="000527AB" w:rsidRDefault="00BF5FDD" w:rsidP="00E42641">
            <w:pPr>
              <w:ind w:left="317"/>
            </w:pPr>
            <w:r w:rsidRPr="001B45DB">
              <w:t xml:space="preserve">Maßnahmen </w:t>
            </w:r>
            <w:r>
              <w:t xml:space="preserve">zur Umsetzung von </w:t>
            </w:r>
            <w:proofErr w:type="spellStart"/>
            <w:r>
              <w:t>Disability</w:t>
            </w:r>
            <w:proofErr w:type="spellEnd"/>
            <w:r>
              <w:t xml:space="preserve"> Management</w:t>
            </w:r>
          </w:p>
        </w:tc>
        <w:tc>
          <w:tcPr>
            <w:tcW w:w="1180" w:type="dxa"/>
          </w:tcPr>
          <w:p w:rsidR="00BF5FDD" w:rsidRPr="000527AB" w:rsidRDefault="00BF5FDD" w:rsidP="000E22D8">
            <w:pPr>
              <w:pStyle w:val="Listenabsatz"/>
              <w:numPr>
                <w:ilvl w:val="0"/>
                <w:numId w:val="11"/>
              </w:numPr>
              <w:spacing w:before="40"/>
              <w:ind w:left="284" w:hanging="284"/>
              <w:jc w:val="both"/>
            </w:pPr>
          </w:p>
        </w:tc>
        <w:tc>
          <w:tcPr>
            <w:tcW w:w="1182" w:type="dxa"/>
          </w:tcPr>
          <w:p w:rsidR="00BF5FDD" w:rsidRPr="000527AB" w:rsidRDefault="00BF5FDD" w:rsidP="000E22D8">
            <w:pPr>
              <w:pStyle w:val="Listenabsatz"/>
              <w:numPr>
                <w:ilvl w:val="0"/>
                <w:numId w:val="11"/>
              </w:numPr>
              <w:spacing w:before="40"/>
              <w:ind w:left="284" w:hanging="284"/>
              <w:jc w:val="both"/>
            </w:pPr>
          </w:p>
        </w:tc>
        <w:tc>
          <w:tcPr>
            <w:tcW w:w="1178" w:type="dxa"/>
          </w:tcPr>
          <w:p w:rsidR="00BF5FDD" w:rsidRPr="000527AB" w:rsidRDefault="00BF5FDD"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0970A3">
            <w:r w:rsidRPr="000527AB">
              <w:rPr>
                <w:u w:val="single"/>
              </w:rPr>
              <w:t>Chancengleichheit und Antidiskriminierung bei Einstellung und Aufstieg</w:t>
            </w:r>
          </w:p>
        </w:tc>
        <w:tc>
          <w:tcPr>
            <w:tcW w:w="1180" w:type="dxa"/>
          </w:tcPr>
          <w:p w:rsidR="00A475BF" w:rsidRPr="000527AB" w:rsidRDefault="00A475BF" w:rsidP="002C0549">
            <w:pPr>
              <w:pStyle w:val="Listenabsatz"/>
              <w:spacing w:before="40"/>
              <w:ind w:left="284"/>
              <w:jc w:val="both"/>
            </w:pPr>
          </w:p>
        </w:tc>
        <w:tc>
          <w:tcPr>
            <w:tcW w:w="1182" w:type="dxa"/>
          </w:tcPr>
          <w:p w:rsidR="00A475BF" w:rsidRPr="000527AB" w:rsidRDefault="00A475BF" w:rsidP="002C0549">
            <w:pPr>
              <w:pStyle w:val="Listenabsatz"/>
              <w:spacing w:before="40"/>
              <w:ind w:left="284"/>
              <w:jc w:val="both"/>
            </w:pPr>
          </w:p>
        </w:tc>
        <w:tc>
          <w:tcPr>
            <w:tcW w:w="1178" w:type="dxa"/>
          </w:tcPr>
          <w:p w:rsidR="00A475BF" w:rsidRPr="000527AB" w:rsidRDefault="00A475BF" w:rsidP="002C0549">
            <w:pPr>
              <w:pStyle w:val="Listenabsatz"/>
              <w:spacing w:before="40"/>
              <w:ind w:left="284"/>
              <w:jc w:val="both"/>
            </w:pPr>
          </w:p>
        </w:tc>
      </w:tr>
      <w:tr w:rsidR="00A475BF" w:rsidRPr="000527AB" w:rsidTr="00A475BF">
        <w:tc>
          <w:tcPr>
            <w:tcW w:w="6065" w:type="dxa"/>
            <w:vAlign w:val="center"/>
          </w:tcPr>
          <w:p w:rsidR="00A475BF" w:rsidRPr="000527AB" w:rsidRDefault="00A475BF" w:rsidP="00E42641">
            <w:pPr>
              <w:ind w:left="317"/>
            </w:pPr>
            <w:r w:rsidRPr="000527AB">
              <w:t xml:space="preserve">Diversitätsgerechte Auswahl- und Einstellungsverfahren (u.a. geschlechtergerechte Formulierung der Ausschreibung)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Gezieltes Recruiting von Frauen, MigrantInnen, älteren Personen, Personen mit Behinderung</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 xml:space="preserve">Gezieltes Recruiting von Frauen, MigrantInnen, älteren Personen, Personen mit Behinderung in Führungsebenen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 xml:space="preserve">Förderung von </w:t>
            </w:r>
            <w:proofErr w:type="spellStart"/>
            <w:r w:rsidRPr="000527AB">
              <w:t>BerufseinsteigerInnen</w:t>
            </w:r>
            <w:proofErr w:type="spellEnd"/>
            <w:r w:rsidRPr="000527AB">
              <w:t xml:space="preserve"> benachteiligter Gruppen</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 xml:space="preserve">Karriereförderung für Frauen, MigrantInnen, älteren Personen, Personen mit Behinderung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 xml:space="preserve">Karriereförderung für Teilzeitkräfte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 xml:space="preserve">Karriereförderung für Teilzeitkräfte in Führungspositionen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Mentoring für Frauen, MigrantInnen, älteren Personen, Personen mit Behinderung</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 xml:space="preserve">Maßnahmen zu Lohngerechtigkeit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0970A3">
            <w:pPr>
              <w:rPr>
                <w:u w:val="single"/>
              </w:rPr>
            </w:pPr>
            <w:r w:rsidRPr="000527AB">
              <w:rPr>
                <w:u w:val="single"/>
              </w:rPr>
              <w:t>Chancengleichheit und Antidiskriminierung in der Weiterbildung</w:t>
            </w:r>
          </w:p>
        </w:tc>
        <w:tc>
          <w:tcPr>
            <w:tcW w:w="1180" w:type="dxa"/>
          </w:tcPr>
          <w:p w:rsidR="00A475BF" w:rsidRPr="000527AB" w:rsidRDefault="00A475BF" w:rsidP="002C0549">
            <w:pPr>
              <w:pStyle w:val="Listenabsatz"/>
              <w:spacing w:before="40"/>
              <w:ind w:left="284"/>
              <w:jc w:val="both"/>
            </w:pPr>
          </w:p>
        </w:tc>
        <w:tc>
          <w:tcPr>
            <w:tcW w:w="1182" w:type="dxa"/>
          </w:tcPr>
          <w:p w:rsidR="00A475BF" w:rsidRPr="000527AB" w:rsidRDefault="00A475BF" w:rsidP="002C0549">
            <w:pPr>
              <w:pStyle w:val="Listenabsatz"/>
              <w:spacing w:before="40"/>
              <w:ind w:left="284"/>
              <w:jc w:val="both"/>
            </w:pPr>
          </w:p>
        </w:tc>
        <w:tc>
          <w:tcPr>
            <w:tcW w:w="1178" w:type="dxa"/>
          </w:tcPr>
          <w:p w:rsidR="00A475BF" w:rsidRPr="000527AB" w:rsidRDefault="00A475BF" w:rsidP="002C0549">
            <w:pPr>
              <w:pStyle w:val="Listenabsatz"/>
              <w:spacing w:before="40"/>
              <w:ind w:left="284"/>
              <w:jc w:val="both"/>
            </w:pPr>
          </w:p>
        </w:tc>
      </w:tr>
      <w:tr w:rsidR="00A475BF" w:rsidRPr="000527AB" w:rsidTr="00A475BF">
        <w:tc>
          <w:tcPr>
            <w:tcW w:w="6065" w:type="dxa"/>
            <w:vAlign w:val="center"/>
          </w:tcPr>
          <w:p w:rsidR="00A475BF" w:rsidRPr="000527AB" w:rsidRDefault="00A475BF" w:rsidP="00E42641">
            <w:pPr>
              <w:ind w:left="317"/>
            </w:pPr>
            <w:r w:rsidRPr="000527AB">
              <w:t xml:space="preserve">Sensibilisierungsmaßnahmen und Informationsarbeit zu Diskriminierungsthemen wie Rassismus, Sexismus, Homophobie, </w:t>
            </w:r>
            <w:r w:rsidR="00BF5FDD">
              <w:t xml:space="preserve">unterschiedliche Barrieren </w:t>
            </w:r>
            <w:r w:rsidRPr="000527AB">
              <w:t xml:space="preserve">etc.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Führungskräftetraining zum Thema Chancengleichheit und Antidiskriminierung</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3168FD">
            <w:pPr>
              <w:ind w:left="317"/>
            </w:pPr>
            <w:r w:rsidRPr="000527AB">
              <w:t>Spezielle Bildungs</w:t>
            </w:r>
            <w:r w:rsidR="003168FD">
              <w:t>angebote</w:t>
            </w:r>
            <w:r w:rsidRPr="000527AB">
              <w:t xml:space="preserve"> für Frauen, MigrantInnen, ältere Personen, Personen mit Behinderung</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Bereitstellung von Weiterbildungsplätzen für Frauen, MigrantInnen, ältere Personen, Personen mit Behinderung (Quoten)</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0970A3">
            <w:r w:rsidRPr="000527AB">
              <w:rPr>
                <w:u w:val="single"/>
              </w:rPr>
              <w:t>Vereinbarkeit von Beruf und Privatleben</w:t>
            </w:r>
          </w:p>
        </w:tc>
        <w:tc>
          <w:tcPr>
            <w:tcW w:w="1180" w:type="dxa"/>
          </w:tcPr>
          <w:p w:rsidR="00A475BF" w:rsidRPr="000527AB" w:rsidRDefault="00A475BF" w:rsidP="002C0549">
            <w:pPr>
              <w:pStyle w:val="Listenabsatz"/>
              <w:spacing w:before="40"/>
              <w:ind w:left="284"/>
              <w:jc w:val="both"/>
            </w:pPr>
          </w:p>
        </w:tc>
        <w:tc>
          <w:tcPr>
            <w:tcW w:w="1182" w:type="dxa"/>
          </w:tcPr>
          <w:p w:rsidR="00A475BF" w:rsidRPr="000527AB" w:rsidRDefault="00A475BF" w:rsidP="002C0549">
            <w:pPr>
              <w:pStyle w:val="Listenabsatz"/>
              <w:spacing w:before="40"/>
              <w:ind w:left="284"/>
              <w:jc w:val="both"/>
            </w:pPr>
          </w:p>
        </w:tc>
        <w:tc>
          <w:tcPr>
            <w:tcW w:w="1178" w:type="dxa"/>
          </w:tcPr>
          <w:p w:rsidR="00A475BF" w:rsidRPr="000527AB" w:rsidRDefault="00A475BF" w:rsidP="002C0549">
            <w:pPr>
              <w:pStyle w:val="Listenabsatz"/>
              <w:spacing w:before="40"/>
              <w:ind w:left="284"/>
              <w:jc w:val="both"/>
            </w:pPr>
          </w:p>
        </w:tc>
      </w:tr>
      <w:tr w:rsidR="00A475BF" w:rsidRPr="000527AB" w:rsidTr="00A475BF">
        <w:tc>
          <w:tcPr>
            <w:tcW w:w="6065" w:type="dxa"/>
            <w:vAlign w:val="center"/>
          </w:tcPr>
          <w:p w:rsidR="00A475BF" w:rsidRPr="000527AB" w:rsidRDefault="00A475BF" w:rsidP="00E42641">
            <w:pPr>
              <w:ind w:left="317"/>
            </w:pPr>
            <w:r w:rsidRPr="000527AB">
              <w:t>Maßnahmen zur besseren Vereinbarkeit von Privat- und Berufsleben (</w:t>
            </w:r>
            <w:r w:rsidR="007E270F">
              <w:t xml:space="preserve">flexible </w:t>
            </w:r>
            <w:r w:rsidRPr="000527AB">
              <w:t xml:space="preserve">Arbeitszeitmodelle, Heimarbeitsplätze etc.)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 xml:space="preserve">Förderung von Männern hinsichtlich Elternkarenz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 xml:space="preserve">Karenzmanagement für Frauen und Männer zum besseren Wiedereinstieg nach der Elternkarenz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 xml:space="preserve">Wiedereinstiegsplanung und Förderung von </w:t>
            </w:r>
            <w:proofErr w:type="spellStart"/>
            <w:r w:rsidRPr="000527AB">
              <w:t>WiedereinsteigerInnen</w:t>
            </w:r>
            <w:proofErr w:type="spellEnd"/>
            <w:r w:rsidRPr="000527AB">
              <w:t xml:space="preserve">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lastRenderedPageBreak/>
              <w:t>Bereitstellung betrieblicher oder externer Kinderbetreuung</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3168FD" w:rsidRPr="000527AB" w:rsidTr="00A475BF">
        <w:tc>
          <w:tcPr>
            <w:tcW w:w="6065" w:type="dxa"/>
            <w:vAlign w:val="center"/>
          </w:tcPr>
          <w:p w:rsidR="003168FD" w:rsidRPr="000527AB" w:rsidRDefault="003168FD" w:rsidP="00E42641">
            <w:pPr>
              <w:ind w:left="317"/>
            </w:pPr>
            <w:r w:rsidRPr="007529BE">
              <w:t>Wiedereinstiegsplanung nach langen Krankenständen</w:t>
            </w:r>
          </w:p>
        </w:tc>
        <w:tc>
          <w:tcPr>
            <w:tcW w:w="1180" w:type="dxa"/>
          </w:tcPr>
          <w:p w:rsidR="003168FD" w:rsidRPr="000527AB" w:rsidRDefault="003168FD" w:rsidP="000E22D8">
            <w:pPr>
              <w:pStyle w:val="Listenabsatz"/>
              <w:numPr>
                <w:ilvl w:val="0"/>
                <w:numId w:val="11"/>
              </w:numPr>
              <w:spacing w:before="40"/>
              <w:ind w:left="284" w:hanging="284"/>
              <w:jc w:val="both"/>
            </w:pPr>
          </w:p>
        </w:tc>
        <w:tc>
          <w:tcPr>
            <w:tcW w:w="1182" w:type="dxa"/>
          </w:tcPr>
          <w:p w:rsidR="003168FD" w:rsidRPr="000527AB" w:rsidRDefault="003168FD" w:rsidP="000E22D8">
            <w:pPr>
              <w:pStyle w:val="Listenabsatz"/>
              <w:numPr>
                <w:ilvl w:val="0"/>
                <w:numId w:val="11"/>
              </w:numPr>
              <w:spacing w:before="40"/>
              <w:ind w:left="284" w:hanging="284"/>
              <w:jc w:val="both"/>
            </w:pPr>
          </w:p>
        </w:tc>
        <w:tc>
          <w:tcPr>
            <w:tcW w:w="1178" w:type="dxa"/>
          </w:tcPr>
          <w:p w:rsidR="003168FD" w:rsidRPr="000527AB" w:rsidRDefault="003168FD" w:rsidP="000E22D8">
            <w:pPr>
              <w:pStyle w:val="Listenabsatz"/>
              <w:numPr>
                <w:ilvl w:val="0"/>
                <w:numId w:val="11"/>
              </w:numPr>
              <w:spacing w:before="40"/>
              <w:ind w:left="284" w:hanging="284"/>
              <w:jc w:val="both"/>
            </w:pPr>
          </w:p>
        </w:tc>
      </w:tr>
      <w:tr w:rsidR="003168FD" w:rsidRPr="000527AB" w:rsidTr="00A475BF">
        <w:tc>
          <w:tcPr>
            <w:tcW w:w="6065" w:type="dxa"/>
            <w:vAlign w:val="center"/>
          </w:tcPr>
          <w:p w:rsidR="003168FD" w:rsidRPr="000527AB" w:rsidRDefault="003168FD" w:rsidP="00E42641">
            <w:pPr>
              <w:ind w:left="317"/>
            </w:pPr>
            <w:r w:rsidRPr="007529BE">
              <w:t>Spezielle (Arbeitszeit)Modelle für Menschen mit gesundheitlichen Problemen und Menschen mit Behinderungen</w:t>
            </w:r>
          </w:p>
        </w:tc>
        <w:tc>
          <w:tcPr>
            <w:tcW w:w="1180" w:type="dxa"/>
          </w:tcPr>
          <w:p w:rsidR="003168FD" w:rsidRPr="000527AB" w:rsidRDefault="003168FD" w:rsidP="000E22D8">
            <w:pPr>
              <w:pStyle w:val="Listenabsatz"/>
              <w:numPr>
                <w:ilvl w:val="0"/>
                <w:numId w:val="11"/>
              </w:numPr>
              <w:spacing w:before="40"/>
              <w:ind w:left="284" w:hanging="284"/>
              <w:jc w:val="both"/>
            </w:pPr>
          </w:p>
        </w:tc>
        <w:tc>
          <w:tcPr>
            <w:tcW w:w="1182" w:type="dxa"/>
          </w:tcPr>
          <w:p w:rsidR="003168FD" w:rsidRPr="000527AB" w:rsidRDefault="003168FD" w:rsidP="000E22D8">
            <w:pPr>
              <w:pStyle w:val="Listenabsatz"/>
              <w:numPr>
                <w:ilvl w:val="0"/>
                <w:numId w:val="11"/>
              </w:numPr>
              <w:spacing w:before="40"/>
              <w:ind w:left="284" w:hanging="284"/>
              <w:jc w:val="both"/>
            </w:pPr>
          </w:p>
        </w:tc>
        <w:tc>
          <w:tcPr>
            <w:tcW w:w="1178" w:type="dxa"/>
          </w:tcPr>
          <w:p w:rsidR="003168FD" w:rsidRPr="000527AB" w:rsidRDefault="003168FD"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0970A3">
            <w:r w:rsidRPr="000527AB">
              <w:rPr>
                <w:u w:val="single"/>
              </w:rPr>
              <w:t>Chancengleichheit und Antidiskriminierung im Außenauftritt</w:t>
            </w:r>
          </w:p>
        </w:tc>
        <w:tc>
          <w:tcPr>
            <w:tcW w:w="1180" w:type="dxa"/>
          </w:tcPr>
          <w:p w:rsidR="00A475BF" w:rsidRPr="000527AB" w:rsidRDefault="00A475BF" w:rsidP="002C0549">
            <w:pPr>
              <w:pStyle w:val="Listenabsatz"/>
              <w:spacing w:before="40"/>
              <w:ind w:left="284"/>
              <w:jc w:val="both"/>
            </w:pPr>
          </w:p>
        </w:tc>
        <w:tc>
          <w:tcPr>
            <w:tcW w:w="1182" w:type="dxa"/>
          </w:tcPr>
          <w:p w:rsidR="00A475BF" w:rsidRPr="000527AB" w:rsidRDefault="00A475BF" w:rsidP="002C0549">
            <w:pPr>
              <w:pStyle w:val="Listenabsatz"/>
              <w:spacing w:before="40"/>
              <w:ind w:left="284"/>
              <w:jc w:val="both"/>
            </w:pPr>
          </w:p>
        </w:tc>
        <w:tc>
          <w:tcPr>
            <w:tcW w:w="1178" w:type="dxa"/>
          </w:tcPr>
          <w:p w:rsidR="00A475BF" w:rsidRPr="000527AB" w:rsidRDefault="00A475BF" w:rsidP="002C0549">
            <w:pPr>
              <w:pStyle w:val="Listenabsatz"/>
              <w:spacing w:before="40"/>
              <w:ind w:left="284"/>
              <w:jc w:val="both"/>
            </w:pPr>
          </w:p>
        </w:tc>
      </w:tr>
      <w:tr w:rsidR="00A475BF" w:rsidRPr="000527AB" w:rsidTr="00A475BF">
        <w:tc>
          <w:tcPr>
            <w:tcW w:w="6065" w:type="dxa"/>
            <w:vAlign w:val="center"/>
          </w:tcPr>
          <w:p w:rsidR="00A475BF" w:rsidRPr="000527AB" w:rsidRDefault="00A475BF" w:rsidP="002C0549">
            <w:pPr>
              <w:ind w:left="317"/>
            </w:pPr>
            <w:r w:rsidRPr="000527AB">
              <w:t>Vermeidung von Geschlechterstereotypen im Außenauftritt</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 xml:space="preserve">Organisationskulturelle Maßnahmen zur betrieblichen Gleichstellung von Männern und Frauen (z.B. geschlechtergerechte Sprache, diskriminierungsfreie Bildsprache, Verhaltensvereinbarungen)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3168FD" w:rsidRPr="000527AB" w:rsidTr="00A475BF">
        <w:tc>
          <w:tcPr>
            <w:tcW w:w="6065" w:type="dxa"/>
            <w:vAlign w:val="center"/>
          </w:tcPr>
          <w:p w:rsidR="003168FD" w:rsidRPr="000527AB" w:rsidRDefault="003168FD" w:rsidP="00E42641">
            <w:pPr>
              <w:ind w:left="317"/>
            </w:pPr>
            <w:r>
              <w:t>Barrierefreies Werbe- und Informationsmaterial</w:t>
            </w:r>
          </w:p>
        </w:tc>
        <w:tc>
          <w:tcPr>
            <w:tcW w:w="1180" w:type="dxa"/>
          </w:tcPr>
          <w:p w:rsidR="003168FD" w:rsidRPr="000527AB" w:rsidRDefault="003168FD" w:rsidP="000E22D8">
            <w:pPr>
              <w:pStyle w:val="Listenabsatz"/>
              <w:numPr>
                <w:ilvl w:val="0"/>
                <w:numId w:val="11"/>
              </w:numPr>
              <w:spacing w:before="40"/>
              <w:ind w:left="284" w:hanging="284"/>
              <w:jc w:val="both"/>
            </w:pPr>
          </w:p>
        </w:tc>
        <w:tc>
          <w:tcPr>
            <w:tcW w:w="1182" w:type="dxa"/>
          </w:tcPr>
          <w:p w:rsidR="003168FD" w:rsidRPr="000527AB" w:rsidRDefault="003168FD" w:rsidP="000E22D8">
            <w:pPr>
              <w:pStyle w:val="Listenabsatz"/>
              <w:numPr>
                <w:ilvl w:val="0"/>
                <w:numId w:val="11"/>
              </w:numPr>
              <w:spacing w:before="40"/>
              <w:ind w:left="284" w:hanging="284"/>
              <w:jc w:val="both"/>
            </w:pPr>
          </w:p>
        </w:tc>
        <w:tc>
          <w:tcPr>
            <w:tcW w:w="1178" w:type="dxa"/>
          </w:tcPr>
          <w:p w:rsidR="003168FD" w:rsidRPr="000527AB" w:rsidRDefault="003168FD"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Barrierefreie Website</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0970A3">
            <w:r w:rsidRPr="000527AB">
              <w:rPr>
                <w:u w:val="single"/>
              </w:rPr>
              <w:t>Chancengleichheit und Antidiskriminierung in der Arbeitsplatzgestaltung</w:t>
            </w:r>
          </w:p>
        </w:tc>
        <w:tc>
          <w:tcPr>
            <w:tcW w:w="1180" w:type="dxa"/>
          </w:tcPr>
          <w:p w:rsidR="00A475BF" w:rsidRPr="000527AB" w:rsidRDefault="00A475BF" w:rsidP="002C0549">
            <w:pPr>
              <w:pStyle w:val="Listenabsatz"/>
              <w:spacing w:before="40"/>
              <w:ind w:left="284"/>
              <w:jc w:val="both"/>
            </w:pPr>
          </w:p>
        </w:tc>
        <w:tc>
          <w:tcPr>
            <w:tcW w:w="1182" w:type="dxa"/>
          </w:tcPr>
          <w:p w:rsidR="00A475BF" w:rsidRPr="000527AB" w:rsidRDefault="00A475BF" w:rsidP="002C0549">
            <w:pPr>
              <w:pStyle w:val="Listenabsatz"/>
              <w:spacing w:before="40"/>
              <w:ind w:left="284"/>
              <w:jc w:val="both"/>
            </w:pPr>
          </w:p>
        </w:tc>
        <w:tc>
          <w:tcPr>
            <w:tcW w:w="1178" w:type="dxa"/>
          </w:tcPr>
          <w:p w:rsidR="00A475BF" w:rsidRPr="000527AB" w:rsidRDefault="00A475BF" w:rsidP="002C0549">
            <w:pPr>
              <w:pStyle w:val="Listenabsatz"/>
              <w:spacing w:before="40"/>
              <w:ind w:left="284"/>
              <w:jc w:val="both"/>
            </w:pPr>
          </w:p>
        </w:tc>
      </w:tr>
      <w:tr w:rsidR="00A475BF" w:rsidRPr="000527AB" w:rsidTr="00A475BF">
        <w:tc>
          <w:tcPr>
            <w:tcW w:w="6065" w:type="dxa"/>
            <w:vAlign w:val="center"/>
          </w:tcPr>
          <w:p w:rsidR="00A475BF" w:rsidRPr="000527AB" w:rsidRDefault="00A475BF" w:rsidP="00E42641">
            <w:pPr>
              <w:ind w:left="317"/>
            </w:pPr>
            <w:r w:rsidRPr="000527AB">
              <w:t xml:space="preserve">Geschlechtergerechte Arbeitsplatzgestaltung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 xml:space="preserve">Behindertengerechte Arbeitsplatzgestaltung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vAlign w:val="center"/>
          </w:tcPr>
          <w:p w:rsidR="00A475BF" w:rsidRPr="000527AB" w:rsidRDefault="00A475BF" w:rsidP="00E42641">
            <w:pPr>
              <w:ind w:left="317"/>
            </w:pPr>
            <w:r w:rsidRPr="000527AB">
              <w:t xml:space="preserve">Altersgerechte Arbeitsplatzgestaltung </w:t>
            </w:r>
          </w:p>
        </w:tc>
        <w:tc>
          <w:tcPr>
            <w:tcW w:w="1180" w:type="dxa"/>
          </w:tcPr>
          <w:p w:rsidR="00A475BF" w:rsidRPr="000527AB" w:rsidRDefault="00A475BF" w:rsidP="000E22D8">
            <w:pPr>
              <w:pStyle w:val="Listenabsatz"/>
              <w:numPr>
                <w:ilvl w:val="0"/>
                <w:numId w:val="11"/>
              </w:numPr>
              <w:spacing w:before="40"/>
              <w:ind w:left="284" w:hanging="284"/>
              <w:jc w:val="both"/>
            </w:pPr>
          </w:p>
        </w:tc>
        <w:tc>
          <w:tcPr>
            <w:tcW w:w="1182" w:type="dxa"/>
          </w:tcPr>
          <w:p w:rsidR="00A475BF" w:rsidRPr="000527AB" w:rsidRDefault="00A475BF" w:rsidP="000E22D8">
            <w:pPr>
              <w:pStyle w:val="Listenabsatz"/>
              <w:numPr>
                <w:ilvl w:val="0"/>
                <w:numId w:val="11"/>
              </w:numPr>
              <w:spacing w:before="40"/>
              <w:ind w:left="284" w:hanging="284"/>
              <w:jc w:val="both"/>
            </w:pPr>
          </w:p>
        </w:tc>
        <w:tc>
          <w:tcPr>
            <w:tcW w:w="1178" w:type="dxa"/>
          </w:tcPr>
          <w:p w:rsidR="00A475BF" w:rsidRPr="000527AB" w:rsidRDefault="00A475BF" w:rsidP="000E22D8">
            <w:pPr>
              <w:pStyle w:val="Listenabsatz"/>
              <w:numPr>
                <w:ilvl w:val="0"/>
                <w:numId w:val="11"/>
              </w:numPr>
              <w:spacing w:before="40"/>
              <w:ind w:left="284" w:hanging="284"/>
              <w:jc w:val="both"/>
            </w:pPr>
          </w:p>
        </w:tc>
      </w:tr>
      <w:tr w:rsidR="00A475BF" w:rsidRPr="000527AB" w:rsidTr="00A475BF">
        <w:tc>
          <w:tcPr>
            <w:tcW w:w="6065" w:type="dxa"/>
          </w:tcPr>
          <w:p w:rsidR="00A475BF" w:rsidRPr="000527AB" w:rsidRDefault="00A475BF" w:rsidP="000970A3">
            <w:r w:rsidRPr="000527AB">
              <w:t>Andere Maßnahmen, und zwar: …..</w:t>
            </w:r>
          </w:p>
        </w:tc>
        <w:tc>
          <w:tcPr>
            <w:tcW w:w="1180" w:type="dxa"/>
          </w:tcPr>
          <w:p w:rsidR="00A475BF" w:rsidRPr="000527AB" w:rsidRDefault="00A475BF" w:rsidP="000E22D8">
            <w:pPr>
              <w:rPr>
                <w:highlight w:val="yellow"/>
              </w:rPr>
            </w:pPr>
          </w:p>
        </w:tc>
        <w:tc>
          <w:tcPr>
            <w:tcW w:w="1182" w:type="dxa"/>
          </w:tcPr>
          <w:p w:rsidR="00A475BF" w:rsidRPr="000527AB" w:rsidRDefault="00A475BF" w:rsidP="000E22D8">
            <w:pPr>
              <w:rPr>
                <w:highlight w:val="yellow"/>
              </w:rPr>
            </w:pPr>
          </w:p>
        </w:tc>
        <w:tc>
          <w:tcPr>
            <w:tcW w:w="1178" w:type="dxa"/>
          </w:tcPr>
          <w:p w:rsidR="00A475BF" w:rsidRPr="000527AB" w:rsidRDefault="00A475BF" w:rsidP="000E22D8">
            <w:pPr>
              <w:rPr>
                <w:highlight w:val="yellow"/>
              </w:rPr>
            </w:pPr>
          </w:p>
        </w:tc>
      </w:tr>
    </w:tbl>
    <w:p w:rsidR="00E42641" w:rsidRDefault="00E42641" w:rsidP="00A475BF">
      <w:pPr>
        <w:pStyle w:val="Listenabsatz"/>
        <w:spacing w:after="0"/>
        <w:ind w:left="0"/>
        <w:rPr>
          <w:rStyle w:val="Hyperlink"/>
          <w:color w:val="auto"/>
        </w:rPr>
      </w:pPr>
    </w:p>
    <w:p w:rsidR="007E270F" w:rsidRPr="007E270F" w:rsidRDefault="007E270F" w:rsidP="00B408C2">
      <w:pPr>
        <w:pStyle w:val="Listenabsatz"/>
        <w:numPr>
          <w:ilvl w:val="0"/>
          <w:numId w:val="17"/>
        </w:numPr>
        <w:ind w:left="1418" w:hanging="357"/>
      </w:pPr>
      <w:r w:rsidRPr="007E270F">
        <w:t xml:space="preserve">Weitere Informationen und mögliche </w:t>
      </w:r>
      <w:r w:rsidR="00507072">
        <w:t>Kontaktstellen</w:t>
      </w:r>
      <w:r w:rsidRPr="007E270F">
        <w:t>:</w:t>
      </w:r>
    </w:p>
    <w:p w:rsidR="007E270F" w:rsidRPr="007E270F" w:rsidRDefault="007E270F" w:rsidP="0015336B">
      <w:pPr>
        <w:pStyle w:val="Listenabsatz"/>
        <w:numPr>
          <w:ilvl w:val="1"/>
          <w:numId w:val="16"/>
        </w:numPr>
        <w:spacing w:after="0"/>
        <w:ind w:hanging="357"/>
        <w:rPr>
          <w:i/>
        </w:rPr>
      </w:pPr>
      <w:r w:rsidRPr="007E270F">
        <w:rPr>
          <w:i/>
        </w:rPr>
        <w:t>ÖAR – Dachorganisation der Behindertenverbände Österreichs (</w:t>
      </w:r>
      <w:hyperlink r:id="rId22" w:history="1">
        <w:r w:rsidRPr="007E270F">
          <w:rPr>
            <w:i/>
          </w:rPr>
          <w:t>www.oear.or.at</w:t>
        </w:r>
      </w:hyperlink>
      <w:r w:rsidRPr="007E270F">
        <w:rPr>
          <w:i/>
        </w:rPr>
        <w:t xml:space="preserve">) </w:t>
      </w:r>
    </w:p>
    <w:p w:rsidR="007E270F" w:rsidRPr="007E270F" w:rsidRDefault="007E270F" w:rsidP="0015336B">
      <w:pPr>
        <w:pStyle w:val="Listenabsatz"/>
        <w:numPr>
          <w:ilvl w:val="1"/>
          <w:numId w:val="16"/>
        </w:numPr>
        <w:spacing w:after="0"/>
        <w:ind w:hanging="357"/>
        <w:rPr>
          <w:i/>
        </w:rPr>
      </w:pPr>
      <w:r w:rsidRPr="007E270F">
        <w:rPr>
          <w:i/>
        </w:rPr>
        <w:t xml:space="preserve">ÖZIV Österreichweite Zukunftsorientierte </w:t>
      </w:r>
      <w:proofErr w:type="spellStart"/>
      <w:r w:rsidRPr="007E270F">
        <w:rPr>
          <w:i/>
        </w:rPr>
        <w:t>InteressenVertretung</w:t>
      </w:r>
      <w:proofErr w:type="spellEnd"/>
      <w:r w:rsidRPr="007E270F">
        <w:rPr>
          <w:i/>
        </w:rPr>
        <w:t xml:space="preserve"> für Menschen mit Behinderungen (</w:t>
      </w:r>
      <w:hyperlink r:id="rId23" w:history="1">
        <w:r w:rsidRPr="007E270F">
          <w:rPr>
            <w:i/>
          </w:rPr>
          <w:t>www.oeziv.org</w:t>
        </w:r>
      </w:hyperlink>
      <w:r w:rsidRPr="007E270F">
        <w:rPr>
          <w:i/>
        </w:rPr>
        <w:t xml:space="preserve">) </w:t>
      </w:r>
    </w:p>
    <w:p w:rsidR="007E270F" w:rsidRPr="0049740D" w:rsidRDefault="007E270F" w:rsidP="0015336B">
      <w:pPr>
        <w:pStyle w:val="Listenabsatz"/>
        <w:numPr>
          <w:ilvl w:val="1"/>
          <w:numId w:val="16"/>
        </w:numPr>
        <w:spacing w:after="0"/>
        <w:ind w:hanging="357"/>
        <w:rPr>
          <w:i/>
          <w:lang w:val="en-US"/>
        </w:rPr>
      </w:pPr>
      <w:proofErr w:type="spellStart"/>
      <w:r w:rsidRPr="0049740D">
        <w:rPr>
          <w:i/>
          <w:lang w:val="en-US"/>
        </w:rPr>
        <w:t>Barriere</w:t>
      </w:r>
      <w:proofErr w:type="spellEnd"/>
      <w:r w:rsidRPr="0049740D">
        <w:rPr>
          <w:i/>
          <w:lang w:val="en-US"/>
        </w:rPr>
        <w:t>-Check (</w:t>
      </w:r>
      <w:hyperlink r:id="rId24" w:history="1">
        <w:r w:rsidRPr="0049740D">
          <w:rPr>
            <w:i/>
            <w:lang w:val="en-US"/>
          </w:rPr>
          <w:t>www.barriere-check.at</w:t>
        </w:r>
      </w:hyperlink>
      <w:r w:rsidRPr="0049740D">
        <w:rPr>
          <w:i/>
          <w:lang w:val="en-US"/>
        </w:rPr>
        <w:t>)</w:t>
      </w:r>
    </w:p>
    <w:p w:rsidR="007E270F" w:rsidRPr="007E270F" w:rsidRDefault="007E270F" w:rsidP="0015336B">
      <w:pPr>
        <w:pStyle w:val="Listenabsatz"/>
        <w:numPr>
          <w:ilvl w:val="1"/>
          <w:numId w:val="16"/>
        </w:numPr>
        <w:spacing w:after="0"/>
        <w:ind w:hanging="357"/>
        <w:rPr>
          <w:i/>
        </w:rPr>
      </w:pPr>
      <w:r w:rsidRPr="007E270F">
        <w:rPr>
          <w:i/>
        </w:rPr>
        <w:t>Behindertengleichstellung (https://www.sozialministeriumservice.at</w:t>
      </w:r>
      <w:r w:rsidRPr="007E270F">
        <w:rPr>
          <w:i/>
        </w:rPr>
        <w:br/>
        <w:t>/</w:t>
      </w:r>
      <w:proofErr w:type="spellStart"/>
      <w:r w:rsidRPr="007E270F">
        <w:rPr>
          <w:i/>
        </w:rPr>
        <w:t>site</w:t>
      </w:r>
      <w:proofErr w:type="spellEnd"/>
      <w:r w:rsidRPr="007E270F">
        <w:rPr>
          <w:i/>
        </w:rPr>
        <w:t>/Behindertengleichstellung)</w:t>
      </w:r>
    </w:p>
    <w:p w:rsidR="007E270F" w:rsidRPr="007E270F" w:rsidRDefault="007E270F" w:rsidP="0015336B">
      <w:pPr>
        <w:pStyle w:val="Listenabsatz"/>
        <w:numPr>
          <w:ilvl w:val="1"/>
          <w:numId w:val="16"/>
        </w:numPr>
        <w:spacing w:after="0"/>
        <w:ind w:hanging="357"/>
        <w:rPr>
          <w:i/>
        </w:rPr>
      </w:pPr>
      <w:r w:rsidRPr="007E270F">
        <w:rPr>
          <w:i/>
        </w:rPr>
        <w:t>Fachspezifische nationale und internationale Studien sowie Handbücher zur Umsetzung von Gender Mainstreaming und Chancengleichheit in Unternehmen, Universitäten und außeruniversitärer Forschung (http://www.femtech.at/wissen/publikationen.html)</w:t>
      </w:r>
    </w:p>
    <w:p w:rsidR="007E270F" w:rsidRPr="007E270F" w:rsidRDefault="007E270F" w:rsidP="0015336B">
      <w:pPr>
        <w:pStyle w:val="Listenabsatz"/>
        <w:numPr>
          <w:ilvl w:val="1"/>
          <w:numId w:val="16"/>
        </w:numPr>
        <w:spacing w:after="0"/>
        <w:ind w:hanging="357"/>
        <w:rPr>
          <w:i/>
        </w:rPr>
      </w:pPr>
      <w:r w:rsidRPr="007E270F">
        <w:rPr>
          <w:i/>
        </w:rPr>
        <w:t>Gender- und Diversitätsmanagement (</w:t>
      </w:r>
      <w:hyperlink r:id="rId25" w:history="1">
        <w:r w:rsidRPr="0015336B">
          <w:rPr>
            <w:i/>
          </w:rPr>
          <w:t>http://wissenschaft.bmwfw.gv.at/bmwfw/wissenschaft-hochschulen/gender-und-diversitaet/stabstelle-gender-und-diversitaetsmanagement/gender-und-diversitaetsmanagement/</w:t>
        </w:r>
      </w:hyperlink>
      <w:r w:rsidRPr="007E270F">
        <w:rPr>
          <w:i/>
        </w:rPr>
        <w:t>)</w:t>
      </w:r>
    </w:p>
    <w:p w:rsidR="007E270F" w:rsidRPr="00B408C2" w:rsidRDefault="007E270F" w:rsidP="0015336B">
      <w:pPr>
        <w:pStyle w:val="Listenabsatz"/>
        <w:numPr>
          <w:ilvl w:val="1"/>
          <w:numId w:val="16"/>
        </w:numPr>
        <w:spacing w:after="0"/>
        <w:ind w:hanging="357"/>
        <w:rPr>
          <w:i/>
        </w:rPr>
      </w:pPr>
      <w:r w:rsidRPr="007E270F">
        <w:rPr>
          <w:i/>
        </w:rPr>
        <w:t xml:space="preserve">Frauensektion des Bundesministeriums für Bildung und Frauen </w:t>
      </w:r>
      <w:r w:rsidRPr="00B408C2">
        <w:rPr>
          <w:i/>
        </w:rPr>
        <w:t>(</w:t>
      </w:r>
      <w:hyperlink r:id="rId26" w:history="1">
        <w:r w:rsidR="00972544" w:rsidRPr="0015336B">
          <w:t>https://www.bmbf.gv.at/frauen/index.html</w:t>
        </w:r>
      </w:hyperlink>
      <w:r w:rsidRPr="00B408C2">
        <w:rPr>
          <w:i/>
        </w:rPr>
        <w:t>)</w:t>
      </w:r>
    </w:p>
    <w:p w:rsidR="00972544" w:rsidRPr="00972544" w:rsidRDefault="00972544" w:rsidP="0015336B">
      <w:pPr>
        <w:pStyle w:val="Listenabsatz"/>
        <w:numPr>
          <w:ilvl w:val="1"/>
          <w:numId w:val="16"/>
        </w:numPr>
        <w:spacing w:after="0"/>
        <w:ind w:hanging="357"/>
        <w:rPr>
          <w:i/>
        </w:rPr>
      </w:pPr>
      <w:r w:rsidRPr="00972544">
        <w:rPr>
          <w:i/>
        </w:rPr>
        <w:t>Bundesministerium für Wissenschaft, Forschung und Wirtschaft – „Tourismus für Alle, Barrierefreies Reisen</w:t>
      </w:r>
      <w:r w:rsidRPr="00B15991">
        <w:rPr>
          <w:i/>
        </w:rPr>
        <w:t xml:space="preserve">“ </w:t>
      </w:r>
      <w:r w:rsidR="00B408C2" w:rsidRPr="00B408C2">
        <w:rPr>
          <w:i/>
        </w:rPr>
        <w:t>(</w:t>
      </w:r>
      <w:hyperlink r:id="rId27" w:history="1">
        <w:r w:rsidR="00B408C2" w:rsidRPr="0015336B">
          <w:t>http://www.bmwfw.gv.at/Tourismus/TourismusstudienUndPublikationen/Documents/HP-Version%202015%20barrierefreies%20Reisen.pdf</w:t>
        </w:r>
      </w:hyperlink>
      <w:r w:rsidR="00B408C2">
        <w:rPr>
          <w:i/>
        </w:rPr>
        <w:t xml:space="preserve">) </w:t>
      </w:r>
    </w:p>
    <w:p w:rsidR="00A560EF" w:rsidRDefault="00A560EF">
      <w:pPr>
        <w:rPr>
          <w:rStyle w:val="Hyperlink"/>
          <w:color w:val="auto"/>
        </w:rPr>
      </w:pPr>
      <w:r>
        <w:rPr>
          <w:rStyle w:val="Hyperlink"/>
          <w:color w:val="auto"/>
        </w:rPr>
        <w:br w:type="page"/>
      </w:r>
    </w:p>
    <w:p w:rsidR="00EC7ACE" w:rsidRDefault="00EC7ACE" w:rsidP="00F12F7F">
      <w:pPr>
        <w:pStyle w:val="berschrift4"/>
        <w:rPr>
          <w:rFonts w:asciiTheme="minorHAnsi" w:hAnsiTheme="minorHAnsi"/>
          <w:color w:val="auto"/>
        </w:rPr>
      </w:pPr>
      <w:r w:rsidRPr="00A475BF">
        <w:rPr>
          <w:rFonts w:asciiTheme="minorHAnsi" w:hAnsiTheme="minorHAnsi"/>
          <w:color w:val="auto"/>
        </w:rPr>
        <w:lastRenderedPageBreak/>
        <w:t>Zum Projekt</w:t>
      </w:r>
    </w:p>
    <w:p w:rsidR="00A475BF" w:rsidRPr="00A475BF" w:rsidRDefault="00A475BF" w:rsidP="00A475BF">
      <w:pPr>
        <w:pStyle w:val="Listenabsatz"/>
        <w:spacing w:after="0"/>
        <w:ind w:left="0"/>
        <w:rPr>
          <w:rStyle w:val="Hyperlink"/>
          <w:color w:val="auto"/>
        </w:rPr>
      </w:pPr>
    </w:p>
    <w:p w:rsidR="00EC7ACE" w:rsidRPr="00A475BF" w:rsidRDefault="00A475BF" w:rsidP="00A475BF">
      <w:pPr>
        <w:pStyle w:val="Listenabsatz"/>
        <w:numPr>
          <w:ilvl w:val="0"/>
          <w:numId w:val="21"/>
        </w:numPr>
        <w:spacing w:after="0"/>
        <w:rPr>
          <w:b/>
        </w:rPr>
      </w:pPr>
      <w:r>
        <w:rPr>
          <w:b/>
        </w:rPr>
        <w:t>Berücksichtigung von Chancengleichheit und Nichtdiskriminierung im Projekt</w:t>
      </w:r>
      <w:r>
        <w:rPr>
          <w:b/>
        </w:rPr>
        <w:br/>
      </w:r>
      <w:r w:rsidR="004C5C2D" w:rsidRPr="00A475BF">
        <w:t>Interessen und Bedürfnisse von Frauen, Älteren</w:t>
      </w:r>
      <w:r w:rsidR="00F857D1">
        <w:t>, Menschen mit Behinderung</w:t>
      </w:r>
      <w:r w:rsidR="004C5C2D" w:rsidRPr="00A475BF">
        <w:t xml:space="preserve"> etc. werden bei der Entwicklung </w:t>
      </w:r>
      <w:r w:rsidR="00215D46" w:rsidRPr="00A475BF">
        <w:t>von</w:t>
      </w:r>
      <w:r w:rsidR="004C5C2D" w:rsidRPr="00A475BF">
        <w:t xml:space="preserve"> Produkte</w:t>
      </w:r>
      <w:r w:rsidR="00215D46" w:rsidRPr="00A475BF">
        <w:t>n</w:t>
      </w:r>
      <w:r w:rsidR="004C5C2D" w:rsidRPr="00A475BF">
        <w:t>, Technologie</w:t>
      </w:r>
      <w:r w:rsidR="00215D46" w:rsidRPr="00A475BF">
        <w:t>n</w:t>
      </w:r>
      <w:r w:rsidR="004C5C2D" w:rsidRPr="00A475BF">
        <w:t>, Infrastruktur</w:t>
      </w:r>
      <w:r w:rsidR="00215D46" w:rsidRPr="00A475BF">
        <w:t>en</w:t>
      </w:r>
      <w:r w:rsidR="004C5C2D" w:rsidRPr="00A475BF">
        <w:t xml:space="preserve"> oder Verfahren nicht immer systematisch berücksichtigt. Dies führte dazu, dass diese</w:t>
      </w:r>
      <w:r>
        <w:t xml:space="preserve"> Innovationen</w:t>
      </w:r>
      <w:r w:rsidR="004C5C2D" w:rsidRPr="00A475BF">
        <w:t xml:space="preserve"> für bestimmte Zielgruppen häufig nur eingeschränkt funktional sind, wie bspw. Spracherkennungssys</w:t>
      </w:r>
      <w:r w:rsidR="00215D46" w:rsidRPr="00A475BF">
        <w:t>teme, Airbags oder Medikamente.</w:t>
      </w:r>
      <w:r w:rsidR="00215D46" w:rsidRPr="00A475BF">
        <w:br/>
      </w:r>
      <w:r w:rsidR="00215D46" w:rsidRPr="00A475BF">
        <w:rPr>
          <w:b/>
        </w:rPr>
        <w:br/>
        <w:t>Bitte beantworten Sie inwieweit I</w:t>
      </w:r>
      <w:r w:rsidR="0030302D" w:rsidRPr="00A475BF">
        <w:rPr>
          <w:b/>
        </w:rPr>
        <w:t>hr</w:t>
      </w:r>
      <w:r w:rsidR="00934BF2" w:rsidRPr="00A475BF">
        <w:rPr>
          <w:b/>
        </w:rPr>
        <w:t xml:space="preserve"> Projekt inhaltlich </w:t>
      </w:r>
      <w:r w:rsidR="0061536D" w:rsidRPr="00A475BF">
        <w:rPr>
          <w:b/>
        </w:rPr>
        <w:t xml:space="preserve">die Aspekte der </w:t>
      </w:r>
      <w:r w:rsidR="00934BF2" w:rsidRPr="00A475BF">
        <w:rPr>
          <w:b/>
        </w:rPr>
        <w:t>Diversität und Gleichstellung</w:t>
      </w:r>
      <w:r w:rsidR="00215D46" w:rsidRPr="00A475BF">
        <w:rPr>
          <w:b/>
        </w:rPr>
        <w:t xml:space="preserve"> berücksichtigt.</w:t>
      </w:r>
    </w:p>
    <w:p w:rsidR="00215D46" w:rsidRPr="00A475BF" w:rsidRDefault="00215D46" w:rsidP="00A475BF">
      <w:pPr>
        <w:pStyle w:val="Listenabsatz"/>
        <w:spacing w:after="0"/>
        <w:ind w:left="0"/>
        <w:rPr>
          <w:rStyle w:val="Hyperlink"/>
          <w:color w:val="auto"/>
        </w:rPr>
      </w:pPr>
    </w:p>
    <w:p w:rsidR="00B3699F" w:rsidRPr="000527AB" w:rsidRDefault="00B3699F" w:rsidP="00A475BF">
      <w:pPr>
        <w:spacing w:after="0"/>
        <w:ind w:firstLine="709"/>
      </w:pPr>
      <w:r w:rsidRPr="000527AB">
        <w:t>Zutreffendes bitte ankre</w:t>
      </w:r>
      <w:r w:rsidR="003634E8">
        <w:t>uzen, Mehrfachnennungen möglich:</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31"/>
        <w:gridCol w:w="967"/>
        <w:gridCol w:w="1373"/>
        <w:gridCol w:w="1334"/>
      </w:tblGrid>
      <w:tr w:rsidR="00A475BF" w:rsidRPr="000527AB" w:rsidTr="00A475BF">
        <w:tc>
          <w:tcPr>
            <w:tcW w:w="5931" w:type="dxa"/>
          </w:tcPr>
          <w:p w:rsidR="00A475BF" w:rsidRPr="000527AB" w:rsidRDefault="00A475BF" w:rsidP="000E22D8"/>
        </w:tc>
        <w:tc>
          <w:tcPr>
            <w:tcW w:w="967" w:type="dxa"/>
          </w:tcPr>
          <w:p w:rsidR="00A475BF" w:rsidRPr="000527AB" w:rsidRDefault="00A475BF" w:rsidP="000E22D8">
            <w:r w:rsidRPr="000527AB">
              <w:t>Ja</w:t>
            </w:r>
          </w:p>
        </w:tc>
        <w:tc>
          <w:tcPr>
            <w:tcW w:w="1373" w:type="dxa"/>
          </w:tcPr>
          <w:p w:rsidR="00A475BF" w:rsidRPr="000527AB" w:rsidRDefault="00A475BF" w:rsidP="00A475BF">
            <w:r>
              <w:t>Nein</w:t>
            </w:r>
          </w:p>
        </w:tc>
        <w:tc>
          <w:tcPr>
            <w:tcW w:w="1334" w:type="dxa"/>
          </w:tcPr>
          <w:p w:rsidR="00A475BF" w:rsidRPr="000527AB" w:rsidRDefault="00A475BF" w:rsidP="000E22D8">
            <w:r w:rsidRPr="000527AB">
              <w:t>Nicht zutreffend</w:t>
            </w:r>
          </w:p>
        </w:tc>
      </w:tr>
      <w:tr w:rsidR="00CA5F66" w:rsidRPr="000527AB" w:rsidTr="00A475BF">
        <w:tc>
          <w:tcPr>
            <w:tcW w:w="5931" w:type="dxa"/>
            <w:vMerge w:val="restart"/>
          </w:tcPr>
          <w:p w:rsidR="00CA5F66" w:rsidRPr="000527AB" w:rsidRDefault="00CA5F66" w:rsidP="003168FD">
            <w:r w:rsidRPr="000527AB">
              <w:t xml:space="preserve">Berücksichtigt die Innovation/ Technologie die unterschiedliche Nutzung durch verschiedene Gruppen und Personen (Frauen, unterschiedliche Altersgruppen, Menschen mit </w:t>
            </w:r>
            <w:r w:rsidR="003168FD">
              <w:t>Behinderungen</w:t>
            </w:r>
            <w:r w:rsidRPr="000527AB">
              <w:t>, ethnische und soziale Identitätsgruppen)?</w:t>
            </w:r>
          </w:p>
        </w:tc>
        <w:tc>
          <w:tcPr>
            <w:tcW w:w="967" w:type="dxa"/>
          </w:tcPr>
          <w:p w:rsidR="00CA5F66" w:rsidRPr="000527AB" w:rsidRDefault="00CA5F66" w:rsidP="000E22D8">
            <w:pPr>
              <w:pStyle w:val="Listenabsatz"/>
              <w:numPr>
                <w:ilvl w:val="0"/>
                <w:numId w:val="11"/>
              </w:numPr>
              <w:spacing w:before="40"/>
              <w:ind w:left="284" w:hanging="284"/>
              <w:jc w:val="both"/>
            </w:pPr>
          </w:p>
        </w:tc>
        <w:tc>
          <w:tcPr>
            <w:tcW w:w="1373" w:type="dxa"/>
          </w:tcPr>
          <w:p w:rsidR="00CA5F66" w:rsidRPr="000527AB" w:rsidRDefault="00CA5F66" w:rsidP="000E22D8">
            <w:pPr>
              <w:pStyle w:val="Listenabsatz"/>
              <w:numPr>
                <w:ilvl w:val="0"/>
                <w:numId w:val="11"/>
              </w:numPr>
              <w:spacing w:before="40"/>
              <w:ind w:left="284" w:hanging="284"/>
              <w:jc w:val="both"/>
            </w:pPr>
          </w:p>
        </w:tc>
        <w:tc>
          <w:tcPr>
            <w:tcW w:w="1334" w:type="dxa"/>
          </w:tcPr>
          <w:p w:rsidR="00CA5F66" w:rsidRPr="000527AB" w:rsidRDefault="00CA5F66" w:rsidP="000E22D8">
            <w:pPr>
              <w:pStyle w:val="Listenabsatz"/>
              <w:numPr>
                <w:ilvl w:val="0"/>
                <w:numId w:val="11"/>
              </w:numPr>
              <w:spacing w:before="40"/>
              <w:ind w:left="284" w:hanging="284"/>
              <w:jc w:val="both"/>
            </w:pPr>
          </w:p>
        </w:tc>
      </w:tr>
      <w:tr w:rsidR="00CA5F66" w:rsidRPr="000527AB" w:rsidTr="00A475BF">
        <w:tc>
          <w:tcPr>
            <w:tcW w:w="5931" w:type="dxa"/>
            <w:vMerge/>
          </w:tcPr>
          <w:p w:rsidR="00CA5F66" w:rsidRPr="000527AB" w:rsidRDefault="00CA5F66" w:rsidP="000E22D8">
            <w:pPr>
              <w:spacing w:before="40"/>
              <w:ind w:left="176"/>
              <w:jc w:val="both"/>
            </w:pPr>
          </w:p>
        </w:tc>
        <w:tc>
          <w:tcPr>
            <w:tcW w:w="3674" w:type="dxa"/>
            <w:gridSpan w:val="3"/>
          </w:tcPr>
          <w:p w:rsidR="00CA5F66" w:rsidRPr="000527AB" w:rsidRDefault="00CA5F66" w:rsidP="000E22D8">
            <w:pPr>
              <w:spacing w:before="40"/>
              <w:ind w:left="176"/>
              <w:jc w:val="both"/>
            </w:pPr>
            <w:r w:rsidRPr="000527AB">
              <w:t>Wenn ja, wie? ……..</w:t>
            </w:r>
          </w:p>
        </w:tc>
      </w:tr>
      <w:tr w:rsidR="00CA5F66" w:rsidRPr="000527AB" w:rsidTr="00A475BF">
        <w:tc>
          <w:tcPr>
            <w:tcW w:w="5931" w:type="dxa"/>
            <w:vMerge w:val="restart"/>
          </w:tcPr>
          <w:p w:rsidR="00CA5F66" w:rsidRPr="000527AB" w:rsidRDefault="00CA5F66" w:rsidP="00F857D1">
            <w:r w:rsidRPr="000527AB">
              <w:t>Wirk</w:t>
            </w:r>
            <w:r w:rsidR="00F857D1">
              <w:t>en</w:t>
            </w:r>
            <w:r w:rsidRPr="000527AB">
              <w:t xml:space="preserve"> sich das Projekt bzw. Ergebnisse des Projektes positiv auf die Lebens- und Arbeitsbedingungen von unterrepräsentierten Gruppen (Frauen, Ältere, Menschen mit besonderen Bedürfnissen etc.) / Gruppen, die als benachteiligt gelten oder sozial ausgeschlossen sind, aus?</w:t>
            </w:r>
          </w:p>
        </w:tc>
        <w:tc>
          <w:tcPr>
            <w:tcW w:w="967" w:type="dxa"/>
          </w:tcPr>
          <w:p w:rsidR="00CA5F66" w:rsidRPr="000527AB" w:rsidRDefault="00CA5F66" w:rsidP="000E22D8">
            <w:pPr>
              <w:pStyle w:val="Listenabsatz"/>
              <w:numPr>
                <w:ilvl w:val="0"/>
                <w:numId w:val="11"/>
              </w:numPr>
              <w:spacing w:before="40"/>
              <w:ind w:left="284" w:hanging="284"/>
              <w:jc w:val="both"/>
            </w:pPr>
          </w:p>
        </w:tc>
        <w:tc>
          <w:tcPr>
            <w:tcW w:w="1373" w:type="dxa"/>
          </w:tcPr>
          <w:p w:rsidR="00CA5F66" w:rsidRPr="000527AB" w:rsidRDefault="00CA5F66" w:rsidP="000E22D8">
            <w:pPr>
              <w:pStyle w:val="Listenabsatz"/>
              <w:numPr>
                <w:ilvl w:val="0"/>
                <w:numId w:val="11"/>
              </w:numPr>
              <w:spacing w:before="40"/>
              <w:ind w:left="284" w:hanging="284"/>
              <w:jc w:val="both"/>
            </w:pPr>
          </w:p>
        </w:tc>
        <w:tc>
          <w:tcPr>
            <w:tcW w:w="1334" w:type="dxa"/>
          </w:tcPr>
          <w:p w:rsidR="00CA5F66" w:rsidRPr="000527AB" w:rsidRDefault="00CA5F66" w:rsidP="000E22D8">
            <w:pPr>
              <w:pStyle w:val="Listenabsatz"/>
              <w:numPr>
                <w:ilvl w:val="0"/>
                <w:numId w:val="11"/>
              </w:numPr>
              <w:spacing w:before="40"/>
              <w:ind w:left="284" w:hanging="284"/>
              <w:jc w:val="both"/>
            </w:pPr>
          </w:p>
        </w:tc>
      </w:tr>
      <w:tr w:rsidR="00CA5F66" w:rsidRPr="000527AB" w:rsidTr="00133FCB">
        <w:tc>
          <w:tcPr>
            <w:tcW w:w="5931" w:type="dxa"/>
            <w:vMerge/>
          </w:tcPr>
          <w:p w:rsidR="00CA5F66" w:rsidRPr="000527AB" w:rsidRDefault="00CA5F66" w:rsidP="00F7263A">
            <w:pPr>
              <w:spacing w:before="40"/>
              <w:ind w:left="176"/>
              <w:jc w:val="both"/>
            </w:pPr>
          </w:p>
        </w:tc>
        <w:tc>
          <w:tcPr>
            <w:tcW w:w="3674" w:type="dxa"/>
            <w:gridSpan w:val="3"/>
          </w:tcPr>
          <w:p w:rsidR="00CA5F66" w:rsidRPr="000527AB" w:rsidRDefault="00CA5F66" w:rsidP="00F7263A">
            <w:pPr>
              <w:spacing w:before="40"/>
              <w:ind w:left="176"/>
              <w:jc w:val="both"/>
            </w:pPr>
            <w:r w:rsidRPr="000527AB">
              <w:t>Wenn ja, wie? ……..</w:t>
            </w:r>
          </w:p>
        </w:tc>
      </w:tr>
      <w:tr w:rsidR="00CA5F66" w:rsidRPr="000527AB" w:rsidTr="00A475BF">
        <w:tc>
          <w:tcPr>
            <w:tcW w:w="5931" w:type="dxa"/>
            <w:vMerge w:val="restart"/>
          </w:tcPr>
          <w:p w:rsidR="00CA5F66" w:rsidRPr="000527AB" w:rsidRDefault="00CA5F66" w:rsidP="00CA5F66">
            <w:r w:rsidRPr="000527AB">
              <w:t>Fördert das Projekt zielgruppenspezifische Angebote/Inhalte (beispielsweise Veranstaltungen speziell für Frauen, speziell für Männer, für MigrantInnen etc.)?</w:t>
            </w:r>
          </w:p>
        </w:tc>
        <w:tc>
          <w:tcPr>
            <w:tcW w:w="967" w:type="dxa"/>
          </w:tcPr>
          <w:p w:rsidR="00CA5F66" w:rsidRPr="000527AB" w:rsidRDefault="00CA5F66" w:rsidP="000E22D8">
            <w:pPr>
              <w:pStyle w:val="Listenabsatz"/>
              <w:numPr>
                <w:ilvl w:val="0"/>
                <w:numId w:val="11"/>
              </w:numPr>
              <w:spacing w:before="40"/>
              <w:ind w:left="284" w:hanging="284"/>
              <w:jc w:val="both"/>
            </w:pPr>
          </w:p>
        </w:tc>
        <w:tc>
          <w:tcPr>
            <w:tcW w:w="1373" w:type="dxa"/>
          </w:tcPr>
          <w:p w:rsidR="00CA5F66" w:rsidRPr="000527AB" w:rsidRDefault="00CA5F66" w:rsidP="000E22D8">
            <w:pPr>
              <w:pStyle w:val="Listenabsatz"/>
              <w:numPr>
                <w:ilvl w:val="0"/>
                <w:numId w:val="11"/>
              </w:numPr>
              <w:spacing w:before="40"/>
              <w:ind w:left="284" w:hanging="284"/>
              <w:jc w:val="both"/>
            </w:pPr>
          </w:p>
        </w:tc>
        <w:tc>
          <w:tcPr>
            <w:tcW w:w="1334" w:type="dxa"/>
          </w:tcPr>
          <w:p w:rsidR="00CA5F66" w:rsidRPr="000527AB" w:rsidRDefault="00CA5F66" w:rsidP="000E22D8">
            <w:pPr>
              <w:pStyle w:val="Listenabsatz"/>
              <w:numPr>
                <w:ilvl w:val="0"/>
                <w:numId w:val="11"/>
              </w:numPr>
              <w:spacing w:before="40"/>
              <w:ind w:left="284" w:hanging="284"/>
              <w:jc w:val="both"/>
            </w:pPr>
          </w:p>
        </w:tc>
      </w:tr>
      <w:tr w:rsidR="00CA5F66" w:rsidRPr="000527AB" w:rsidTr="00C77A91">
        <w:tc>
          <w:tcPr>
            <w:tcW w:w="5931" w:type="dxa"/>
            <w:vMerge/>
          </w:tcPr>
          <w:p w:rsidR="00CA5F66" w:rsidRPr="000527AB" w:rsidRDefault="00CA5F66" w:rsidP="000E22D8">
            <w:pPr>
              <w:spacing w:before="40"/>
              <w:ind w:left="176"/>
              <w:jc w:val="both"/>
            </w:pPr>
          </w:p>
        </w:tc>
        <w:tc>
          <w:tcPr>
            <w:tcW w:w="3674" w:type="dxa"/>
            <w:gridSpan w:val="3"/>
          </w:tcPr>
          <w:p w:rsidR="00CA5F66" w:rsidRPr="000527AB" w:rsidRDefault="00CA5F66" w:rsidP="000E22D8">
            <w:pPr>
              <w:spacing w:before="40"/>
              <w:ind w:left="176"/>
              <w:jc w:val="both"/>
            </w:pPr>
            <w:r w:rsidRPr="000527AB">
              <w:t>Wenn ja, wie? ……..</w:t>
            </w:r>
          </w:p>
        </w:tc>
      </w:tr>
      <w:tr w:rsidR="003168FD" w:rsidRPr="000527AB" w:rsidTr="003168FD">
        <w:tc>
          <w:tcPr>
            <w:tcW w:w="5931" w:type="dxa"/>
            <w:vMerge w:val="restart"/>
          </w:tcPr>
          <w:p w:rsidR="003168FD" w:rsidRPr="000527AB" w:rsidRDefault="003168FD" w:rsidP="003168FD">
            <w:r>
              <w:t>Werden bei den zielgruppenspezifischen Angeboten die Anforderungen der Barrierefreiheit entsprechend berücksichtigt?</w:t>
            </w:r>
          </w:p>
        </w:tc>
        <w:tc>
          <w:tcPr>
            <w:tcW w:w="967" w:type="dxa"/>
          </w:tcPr>
          <w:p w:rsidR="003168FD" w:rsidRPr="000527AB" w:rsidRDefault="003168FD" w:rsidP="00E8502D">
            <w:pPr>
              <w:pStyle w:val="Listenabsatz"/>
              <w:numPr>
                <w:ilvl w:val="0"/>
                <w:numId w:val="11"/>
              </w:numPr>
              <w:spacing w:before="40"/>
              <w:ind w:left="284" w:hanging="284"/>
              <w:jc w:val="both"/>
            </w:pPr>
          </w:p>
        </w:tc>
        <w:tc>
          <w:tcPr>
            <w:tcW w:w="1373" w:type="dxa"/>
          </w:tcPr>
          <w:p w:rsidR="003168FD" w:rsidRPr="000527AB" w:rsidRDefault="003168FD" w:rsidP="00E8502D">
            <w:pPr>
              <w:pStyle w:val="Listenabsatz"/>
              <w:numPr>
                <w:ilvl w:val="0"/>
                <w:numId w:val="11"/>
              </w:numPr>
              <w:spacing w:before="40"/>
              <w:ind w:left="284" w:hanging="284"/>
              <w:jc w:val="both"/>
            </w:pPr>
          </w:p>
        </w:tc>
        <w:tc>
          <w:tcPr>
            <w:tcW w:w="1334" w:type="dxa"/>
          </w:tcPr>
          <w:p w:rsidR="003168FD" w:rsidRPr="000527AB" w:rsidRDefault="003168FD" w:rsidP="00E8502D">
            <w:pPr>
              <w:pStyle w:val="Listenabsatz"/>
              <w:numPr>
                <w:ilvl w:val="0"/>
                <w:numId w:val="11"/>
              </w:numPr>
              <w:spacing w:before="40"/>
              <w:ind w:left="284" w:hanging="284"/>
              <w:jc w:val="both"/>
            </w:pPr>
          </w:p>
        </w:tc>
      </w:tr>
      <w:tr w:rsidR="003168FD" w:rsidRPr="000527AB" w:rsidTr="00C77A91">
        <w:tc>
          <w:tcPr>
            <w:tcW w:w="5931" w:type="dxa"/>
            <w:vMerge/>
          </w:tcPr>
          <w:p w:rsidR="003168FD" w:rsidRPr="000527AB" w:rsidRDefault="003168FD" w:rsidP="000E22D8">
            <w:pPr>
              <w:spacing w:before="40"/>
              <w:ind w:left="176"/>
              <w:jc w:val="both"/>
            </w:pPr>
          </w:p>
        </w:tc>
        <w:tc>
          <w:tcPr>
            <w:tcW w:w="3674" w:type="dxa"/>
            <w:gridSpan w:val="3"/>
          </w:tcPr>
          <w:p w:rsidR="003168FD" w:rsidRPr="000527AB" w:rsidRDefault="003168FD" w:rsidP="000E22D8">
            <w:pPr>
              <w:spacing w:before="40"/>
              <w:ind w:left="176"/>
              <w:jc w:val="both"/>
            </w:pPr>
            <w:r w:rsidRPr="000527AB">
              <w:t>Wenn ja, wie? ……..</w:t>
            </w:r>
          </w:p>
        </w:tc>
      </w:tr>
      <w:tr w:rsidR="003168FD" w:rsidRPr="000527AB" w:rsidTr="00A475BF">
        <w:tc>
          <w:tcPr>
            <w:tcW w:w="5931" w:type="dxa"/>
            <w:vMerge w:val="restart"/>
          </w:tcPr>
          <w:p w:rsidR="003168FD" w:rsidRPr="000527AB" w:rsidRDefault="003168FD" w:rsidP="003168FD">
            <w:r w:rsidRPr="000527AB">
              <w:t xml:space="preserve">Fördert das Projekt im Fall von Neubauten die Barrierefreiheit </w:t>
            </w:r>
            <w:r>
              <w:t>im Sinne des Behindertengleichstellungsgesetzes</w:t>
            </w:r>
            <w:r w:rsidRPr="000527AB">
              <w:t>?</w:t>
            </w:r>
          </w:p>
        </w:tc>
        <w:tc>
          <w:tcPr>
            <w:tcW w:w="967" w:type="dxa"/>
          </w:tcPr>
          <w:p w:rsidR="003168FD" w:rsidRPr="000527AB" w:rsidRDefault="003168FD" w:rsidP="000E22D8">
            <w:pPr>
              <w:pStyle w:val="Listenabsatz"/>
              <w:numPr>
                <w:ilvl w:val="0"/>
                <w:numId w:val="11"/>
              </w:numPr>
              <w:spacing w:before="40"/>
              <w:ind w:left="284" w:hanging="284"/>
              <w:jc w:val="both"/>
            </w:pPr>
          </w:p>
        </w:tc>
        <w:tc>
          <w:tcPr>
            <w:tcW w:w="1373" w:type="dxa"/>
          </w:tcPr>
          <w:p w:rsidR="003168FD" w:rsidRPr="000527AB" w:rsidRDefault="003168FD" w:rsidP="000E22D8">
            <w:pPr>
              <w:pStyle w:val="Listenabsatz"/>
              <w:numPr>
                <w:ilvl w:val="0"/>
                <w:numId w:val="11"/>
              </w:numPr>
              <w:spacing w:before="40"/>
              <w:ind w:left="284" w:hanging="284"/>
              <w:jc w:val="both"/>
            </w:pPr>
          </w:p>
        </w:tc>
        <w:tc>
          <w:tcPr>
            <w:tcW w:w="1334" w:type="dxa"/>
          </w:tcPr>
          <w:p w:rsidR="003168FD" w:rsidRPr="000527AB" w:rsidRDefault="003168FD" w:rsidP="000E22D8">
            <w:pPr>
              <w:pStyle w:val="Listenabsatz"/>
              <w:numPr>
                <w:ilvl w:val="0"/>
                <w:numId w:val="11"/>
              </w:numPr>
              <w:spacing w:before="40"/>
              <w:ind w:left="284" w:hanging="284"/>
              <w:jc w:val="both"/>
            </w:pPr>
          </w:p>
        </w:tc>
      </w:tr>
      <w:tr w:rsidR="003168FD" w:rsidRPr="000527AB" w:rsidTr="0004227A">
        <w:tc>
          <w:tcPr>
            <w:tcW w:w="5931" w:type="dxa"/>
            <w:vMerge/>
          </w:tcPr>
          <w:p w:rsidR="003168FD" w:rsidRPr="000527AB" w:rsidRDefault="003168FD" w:rsidP="000E22D8">
            <w:pPr>
              <w:spacing w:before="40"/>
              <w:ind w:left="176"/>
              <w:jc w:val="both"/>
            </w:pPr>
          </w:p>
        </w:tc>
        <w:tc>
          <w:tcPr>
            <w:tcW w:w="3674" w:type="dxa"/>
            <w:gridSpan w:val="3"/>
          </w:tcPr>
          <w:p w:rsidR="003168FD" w:rsidRPr="000527AB" w:rsidRDefault="003168FD" w:rsidP="000E22D8">
            <w:pPr>
              <w:spacing w:before="40"/>
              <w:ind w:left="176"/>
              <w:jc w:val="both"/>
            </w:pPr>
            <w:r w:rsidRPr="000527AB">
              <w:t>Wenn ja, wie? ……..</w:t>
            </w:r>
          </w:p>
        </w:tc>
      </w:tr>
    </w:tbl>
    <w:p w:rsidR="00B82850" w:rsidRDefault="00B82850" w:rsidP="00B82850">
      <w:pPr>
        <w:pStyle w:val="Listenabsatz"/>
        <w:spacing w:after="0"/>
        <w:ind w:left="0"/>
        <w:rPr>
          <w:rStyle w:val="Hyperlink"/>
          <w:color w:val="auto"/>
        </w:rPr>
      </w:pPr>
    </w:p>
    <w:p w:rsidR="007E270F" w:rsidRPr="007E270F" w:rsidRDefault="007E270F" w:rsidP="00B408C2">
      <w:pPr>
        <w:pStyle w:val="Listenabsatz"/>
        <w:numPr>
          <w:ilvl w:val="0"/>
          <w:numId w:val="17"/>
        </w:numPr>
        <w:ind w:left="1418" w:hanging="357"/>
      </w:pPr>
      <w:r w:rsidRPr="007E270F">
        <w:t xml:space="preserve">Weitere Informationen und mögliche </w:t>
      </w:r>
      <w:r w:rsidR="00507072">
        <w:t>Kontaktstellen</w:t>
      </w:r>
      <w:r w:rsidRPr="007E270F">
        <w:t>:</w:t>
      </w:r>
    </w:p>
    <w:p w:rsidR="007E270F" w:rsidRPr="007E270F" w:rsidRDefault="007E270F" w:rsidP="0015336B">
      <w:pPr>
        <w:pStyle w:val="Listenabsatz"/>
        <w:numPr>
          <w:ilvl w:val="1"/>
          <w:numId w:val="16"/>
        </w:numPr>
        <w:spacing w:after="0"/>
        <w:ind w:hanging="357"/>
        <w:rPr>
          <w:i/>
        </w:rPr>
      </w:pPr>
      <w:r w:rsidRPr="007E270F">
        <w:rPr>
          <w:i/>
        </w:rPr>
        <w:t>Geschlecht und Innovation in Naturwissenschaft, Technik, Medizin und Umwelt (</w:t>
      </w:r>
      <w:r w:rsidRPr="00BB2A01">
        <w:rPr>
          <w:i/>
        </w:rPr>
        <w:t>http://www.geschlecht-und-innovation.at/</w:t>
      </w:r>
      <w:r w:rsidRPr="007E270F">
        <w:rPr>
          <w:i/>
        </w:rPr>
        <w:t>)</w:t>
      </w:r>
    </w:p>
    <w:p w:rsidR="007E270F" w:rsidRPr="007E270F" w:rsidRDefault="007E270F" w:rsidP="0015336B">
      <w:pPr>
        <w:pStyle w:val="Listenabsatz"/>
        <w:numPr>
          <w:ilvl w:val="1"/>
          <w:numId w:val="16"/>
        </w:numPr>
        <w:spacing w:after="0"/>
        <w:ind w:hanging="357"/>
        <w:rPr>
          <w:i/>
        </w:rPr>
      </w:pPr>
      <w:r w:rsidRPr="007E270F">
        <w:rPr>
          <w:i/>
        </w:rPr>
        <w:t>Bundes-Behindertengleichstellungsgesetz (</w:t>
      </w:r>
      <w:r w:rsidRPr="00BB2A01">
        <w:rPr>
          <w:i/>
        </w:rPr>
        <w:t>https://www.bizeps.or.at/gleichstellung/rechte/bgstg.php</w:t>
      </w:r>
      <w:r w:rsidRPr="007E270F">
        <w:rPr>
          <w:i/>
        </w:rPr>
        <w:t>)</w:t>
      </w:r>
    </w:p>
    <w:p w:rsidR="007E270F" w:rsidRPr="007E270F" w:rsidRDefault="007E270F" w:rsidP="0015336B">
      <w:pPr>
        <w:pStyle w:val="Listenabsatz"/>
        <w:numPr>
          <w:ilvl w:val="1"/>
          <w:numId w:val="16"/>
        </w:numPr>
        <w:spacing w:after="0"/>
        <w:ind w:hanging="357"/>
        <w:rPr>
          <w:i/>
        </w:rPr>
      </w:pPr>
      <w:r w:rsidRPr="007E270F">
        <w:rPr>
          <w:i/>
        </w:rPr>
        <w:t>ÖNORMEN (https://www.help.gv.at/Portal.Node/hlpd/public/content/127/Seite.1270100.html)</w:t>
      </w:r>
    </w:p>
    <w:p w:rsidR="007E270F" w:rsidRDefault="007E270F" w:rsidP="00B82850">
      <w:pPr>
        <w:pStyle w:val="Listenabsatz"/>
        <w:spacing w:after="0"/>
        <w:ind w:left="0"/>
        <w:rPr>
          <w:rStyle w:val="Hyperlink"/>
          <w:color w:val="auto"/>
        </w:rPr>
      </w:pPr>
    </w:p>
    <w:p w:rsidR="003168FD" w:rsidRDefault="003168FD" w:rsidP="003168FD">
      <w:pPr>
        <w:spacing w:after="0"/>
      </w:pPr>
      <w:r w:rsidRPr="007F0A6E">
        <w:t>Anmerkung: im Sinne des Behindertengleichstellungsgesetzes (</w:t>
      </w:r>
      <w:proofErr w:type="spellStart"/>
      <w:r w:rsidRPr="007F0A6E">
        <w:t>BGStG</w:t>
      </w:r>
      <w:proofErr w:type="spellEnd"/>
      <w:r w:rsidRPr="007F0A6E">
        <w:t xml:space="preserve">) bedeutet derzeit, dass dabei die </w:t>
      </w:r>
      <w:proofErr w:type="spellStart"/>
      <w:r w:rsidRPr="007F0A6E">
        <w:t>ÖNormen</w:t>
      </w:r>
      <w:proofErr w:type="spellEnd"/>
      <w:r w:rsidRPr="007F0A6E">
        <w:t xml:space="preserve"> B1600 ff als Planungsgrundlage herangezogen werden.</w:t>
      </w:r>
    </w:p>
    <w:p w:rsidR="003168FD" w:rsidRPr="00B82850" w:rsidRDefault="003168FD" w:rsidP="00B82850">
      <w:pPr>
        <w:pStyle w:val="Listenabsatz"/>
        <w:spacing w:after="0"/>
        <w:ind w:left="0"/>
        <w:rPr>
          <w:rStyle w:val="Hyperlink"/>
          <w:color w:val="auto"/>
        </w:rPr>
      </w:pPr>
    </w:p>
    <w:sectPr w:rsidR="003168FD" w:rsidRPr="00B82850" w:rsidSect="00035227">
      <w:footerReference w:type="default" r:id="rId28"/>
      <w:headerReference w:type="first" r:id="rId29"/>
      <w:pgSz w:w="11906" w:h="16838"/>
      <w:pgMar w:top="851" w:right="849"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BF" w:rsidRDefault="00A475BF" w:rsidP="00442289">
      <w:pPr>
        <w:spacing w:after="0" w:line="240" w:lineRule="auto"/>
      </w:pPr>
      <w:r>
        <w:separator/>
      </w:r>
    </w:p>
  </w:endnote>
  <w:endnote w:type="continuationSeparator" w:id="0">
    <w:p w:rsidR="00A475BF" w:rsidRDefault="00A475BF" w:rsidP="0044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142950"/>
      <w:docPartObj>
        <w:docPartGallery w:val="Page Numbers (Bottom of Page)"/>
        <w:docPartUnique/>
      </w:docPartObj>
    </w:sdtPr>
    <w:sdtEndPr/>
    <w:sdtContent>
      <w:p w:rsidR="00A475BF" w:rsidRDefault="00035227" w:rsidP="00442289">
        <w:pPr>
          <w:pStyle w:val="Fuzeile"/>
          <w:tabs>
            <w:tab w:val="clear" w:pos="4536"/>
          </w:tabs>
          <w:jc w:val="right"/>
        </w:pPr>
        <w:r>
          <w:rPr>
            <w:noProof/>
            <w:lang w:eastAsia="de-AT"/>
          </w:rPr>
          <w:drawing>
            <wp:anchor distT="0" distB="0" distL="114300" distR="114300" simplePos="0" relativeHeight="251659264" behindDoc="1" locked="0" layoutInCell="1" allowOverlap="1" wp14:anchorId="394AE3E7" wp14:editId="0915E312">
              <wp:simplePos x="0" y="0"/>
              <wp:positionH relativeFrom="column">
                <wp:posOffset>14605</wp:posOffset>
              </wp:positionH>
              <wp:positionV relativeFrom="paragraph">
                <wp:posOffset>-114300</wp:posOffset>
              </wp:positionV>
              <wp:extent cx="1962150" cy="431165"/>
              <wp:effectExtent l="0" t="0" r="0" b="6985"/>
              <wp:wrapNone/>
              <wp:docPr id="4" name="Bild 10" descr="../../../../Volumes/Kunden_NEU/ÖROK/Corporate%20Design/ÖROK-15-0001_Corporate%20Design.JOB/Entwurfsdaten/Anwendungen/Wo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Kunden_NEU/ÖROK/Corporate%20Design/ÖROK-15-0001_Corporate%20Design.JOB/Entwurfsdaten/Anwendungen/Wordv"/>
                      <pic:cNvPicPr>
                        <a:picLocks noChangeAspect="1" noChangeArrowheads="1"/>
                      </pic:cNvPicPr>
                    </pic:nvPicPr>
                    <pic:blipFill rotWithShape="1">
                      <a:blip r:embed="rId1">
                        <a:extLst>
                          <a:ext uri="{28A0092B-C50C-407E-A947-70E740481C1C}">
                            <a14:useLocalDpi xmlns:a14="http://schemas.microsoft.com/office/drawing/2010/main" val="0"/>
                          </a:ext>
                        </a:extLst>
                      </a:blip>
                      <a:srcRect l="42769" t="5266" r="11308" b="87595"/>
                      <a:stretch/>
                    </pic:blipFill>
                    <pic:spPr bwMode="auto">
                      <a:xfrm>
                        <a:off x="0" y="0"/>
                        <a:ext cx="196215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75BF" w:rsidRPr="00442289">
          <w:rPr>
            <w:sz w:val="18"/>
          </w:rPr>
          <w:fldChar w:fldCharType="begin"/>
        </w:r>
        <w:r w:rsidR="00A475BF" w:rsidRPr="00442289">
          <w:rPr>
            <w:sz w:val="18"/>
          </w:rPr>
          <w:instrText>PAGE   \* MERGEFORMAT</w:instrText>
        </w:r>
        <w:r w:rsidR="00A475BF" w:rsidRPr="00442289">
          <w:rPr>
            <w:sz w:val="18"/>
          </w:rPr>
          <w:fldChar w:fldCharType="separate"/>
        </w:r>
        <w:r w:rsidR="00AE61FD" w:rsidRPr="00AE61FD">
          <w:rPr>
            <w:noProof/>
            <w:sz w:val="18"/>
            <w:lang w:val="de-DE"/>
          </w:rPr>
          <w:t>2</w:t>
        </w:r>
        <w:r w:rsidR="00A475BF" w:rsidRPr="00442289">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BF" w:rsidRDefault="00A475BF" w:rsidP="00442289">
      <w:pPr>
        <w:spacing w:after="0" w:line="240" w:lineRule="auto"/>
      </w:pPr>
      <w:r>
        <w:separator/>
      </w:r>
    </w:p>
  </w:footnote>
  <w:footnote w:type="continuationSeparator" w:id="0">
    <w:p w:rsidR="00A475BF" w:rsidRDefault="00A475BF" w:rsidP="00442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27" w:rsidRDefault="00035227">
    <w:pPr>
      <w:pStyle w:val="Kopfzeile"/>
    </w:pPr>
    <w:r>
      <w:rPr>
        <w:noProof/>
        <w:lang w:eastAsia="de-AT"/>
      </w:rPr>
      <w:drawing>
        <wp:anchor distT="0" distB="0" distL="114300" distR="114300" simplePos="0" relativeHeight="251661312" behindDoc="1" locked="0" layoutInCell="1" allowOverlap="1" wp14:anchorId="00780CAA" wp14:editId="188A8318">
          <wp:simplePos x="0" y="0"/>
          <wp:positionH relativeFrom="column">
            <wp:posOffset>-527050</wp:posOffset>
          </wp:positionH>
          <wp:positionV relativeFrom="paragraph">
            <wp:posOffset>-439420</wp:posOffset>
          </wp:positionV>
          <wp:extent cx="7559040" cy="1554480"/>
          <wp:effectExtent l="0" t="0" r="0" b="0"/>
          <wp:wrapNone/>
          <wp:docPr id="8" name="Bild 10" descr="../../../../Volumes/Kunden_NEU/ÖROK/Corporate%20Design/ÖROK-15-0001_Corporate%20Design.JOB/Entwurfsdaten/Anwendungen/Wo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Kunden_NEU/ÖROK/Corporate%20Design/ÖROK-15-0001_Corporate%20Design.JOB/Entwurfsdaten/Anwendungen/Wordv"/>
                  <pic:cNvPicPr>
                    <a:picLocks noChangeAspect="1" noChangeArrowheads="1"/>
                  </pic:cNvPicPr>
                </pic:nvPicPr>
                <pic:blipFill rotWithShape="1">
                  <a:blip r:embed="rId1">
                    <a:extLst>
                      <a:ext uri="{28A0092B-C50C-407E-A947-70E740481C1C}">
                        <a14:useLocalDpi xmlns:a14="http://schemas.microsoft.com/office/drawing/2010/main" val="0"/>
                      </a:ext>
                    </a:extLst>
                  </a:blip>
                  <a:srcRect b="85452"/>
                  <a:stretch/>
                </pic:blipFill>
                <pic:spPr bwMode="auto">
                  <a:xfrm>
                    <a:off x="0" y="0"/>
                    <a:ext cx="7559040" cy="1554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0pt;height:54.75pt" o:bullet="t">
        <v:imagedata r:id="rId1" o:title="artB1C7"/>
      </v:shape>
    </w:pict>
  </w:numPicBullet>
  <w:abstractNum w:abstractNumId="0">
    <w:nsid w:val="02441E27"/>
    <w:multiLevelType w:val="hybridMultilevel"/>
    <w:tmpl w:val="522A89DC"/>
    <w:lvl w:ilvl="0" w:tplc="66A6667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5C16167"/>
    <w:multiLevelType w:val="hybridMultilevel"/>
    <w:tmpl w:val="F5D8FAC0"/>
    <w:lvl w:ilvl="0" w:tplc="20C22E8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EB97591"/>
    <w:multiLevelType w:val="hybridMultilevel"/>
    <w:tmpl w:val="04EAC5C2"/>
    <w:lvl w:ilvl="0" w:tplc="5E58E008">
      <w:start w:val="1"/>
      <w:numFmt w:val="bullet"/>
      <w:lvlText w:val=""/>
      <w:lvlPicBulletId w:val="0"/>
      <w:lvlJc w:val="left"/>
      <w:pPr>
        <w:tabs>
          <w:tab w:val="num" w:pos="720"/>
        </w:tabs>
        <w:ind w:left="720" w:hanging="360"/>
      </w:pPr>
      <w:rPr>
        <w:rFonts w:ascii="Symbol" w:hAnsi="Symbol" w:hint="default"/>
      </w:rPr>
    </w:lvl>
    <w:lvl w:ilvl="1" w:tplc="58D07E94">
      <w:start w:val="1"/>
      <w:numFmt w:val="bullet"/>
      <w:lvlText w:val=""/>
      <w:lvlPicBulletId w:val="0"/>
      <w:lvlJc w:val="left"/>
      <w:pPr>
        <w:tabs>
          <w:tab w:val="num" w:pos="1440"/>
        </w:tabs>
        <w:ind w:left="1440" w:hanging="360"/>
      </w:pPr>
      <w:rPr>
        <w:rFonts w:ascii="Symbol" w:hAnsi="Symbol" w:hint="default"/>
      </w:rPr>
    </w:lvl>
    <w:lvl w:ilvl="2" w:tplc="6DE8CD40">
      <w:start w:val="1378"/>
      <w:numFmt w:val="bullet"/>
      <w:lvlText w:val=""/>
      <w:lvlPicBulletId w:val="0"/>
      <w:lvlJc w:val="left"/>
      <w:pPr>
        <w:tabs>
          <w:tab w:val="num" w:pos="2160"/>
        </w:tabs>
        <w:ind w:left="2160" w:hanging="360"/>
      </w:pPr>
      <w:rPr>
        <w:rFonts w:ascii="Symbol" w:hAnsi="Symbol" w:hint="default"/>
      </w:rPr>
    </w:lvl>
    <w:lvl w:ilvl="3" w:tplc="A5B20EE4" w:tentative="1">
      <w:start w:val="1"/>
      <w:numFmt w:val="bullet"/>
      <w:lvlText w:val=""/>
      <w:lvlPicBulletId w:val="0"/>
      <w:lvlJc w:val="left"/>
      <w:pPr>
        <w:tabs>
          <w:tab w:val="num" w:pos="2880"/>
        </w:tabs>
        <w:ind w:left="2880" w:hanging="360"/>
      </w:pPr>
      <w:rPr>
        <w:rFonts w:ascii="Symbol" w:hAnsi="Symbol" w:hint="default"/>
      </w:rPr>
    </w:lvl>
    <w:lvl w:ilvl="4" w:tplc="A5CCF0E6" w:tentative="1">
      <w:start w:val="1"/>
      <w:numFmt w:val="bullet"/>
      <w:lvlText w:val=""/>
      <w:lvlPicBulletId w:val="0"/>
      <w:lvlJc w:val="left"/>
      <w:pPr>
        <w:tabs>
          <w:tab w:val="num" w:pos="3600"/>
        </w:tabs>
        <w:ind w:left="3600" w:hanging="360"/>
      </w:pPr>
      <w:rPr>
        <w:rFonts w:ascii="Symbol" w:hAnsi="Symbol" w:hint="default"/>
      </w:rPr>
    </w:lvl>
    <w:lvl w:ilvl="5" w:tplc="3CB8D498" w:tentative="1">
      <w:start w:val="1"/>
      <w:numFmt w:val="bullet"/>
      <w:lvlText w:val=""/>
      <w:lvlPicBulletId w:val="0"/>
      <w:lvlJc w:val="left"/>
      <w:pPr>
        <w:tabs>
          <w:tab w:val="num" w:pos="4320"/>
        </w:tabs>
        <w:ind w:left="4320" w:hanging="360"/>
      </w:pPr>
      <w:rPr>
        <w:rFonts w:ascii="Symbol" w:hAnsi="Symbol" w:hint="default"/>
      </w:rPr>
    </w:lvl>
    <w:lvl w:ilvl="6" w:tplc="5928D2BE" w:tentative="1">
      <w:start w:val="1"/>
      <w:numFmt w:val="bullet"/>
      <w:lvlText w:val=""/>
      <w:lvlPicBulletId w:val="0"/>
      <w:lvlJc w:val="left"/>
      <w:pPr>
        <w:tabs>
          <w:tab w:val="num" w:pos="5040"/>
        </w:tabs>
        <w:ind w:left="5040" w:hanging="360"/>
      </w:pPr>
      <w:rPr>
        <w:rFonts w:ascii="Symbol" w:hAnsi="Symbol" w:hint="default"/>
      </w:rPr>
    </w:lvl>
    <w:lvl w:ilvl="7" w:tplc="57523804" w:tentative="1">
      <w:start w:val="1"/>
      <w:numFmt w:val="bullet"/>
      <w:lvlText w:val=""/>
      <w:lvlPicBulletId w:val="0"/>
      <w:lvlJc w:val="left"/>
      <w:pPr>
        <w:tabs>
          <w:tab w:val="num" w:pos="5760"/>
        </w:tabs>
        <w:ind w:left="5760" w:hanging="360"/>
      </w:pPr>
      <w:rPr>
        <w:rFonts w:ascii="Symbol" w:hAnsi="Symbol" w:hint="default"/>
      </w:rPr>
    </w:lvl>
    <w:lvl w:ilvl="8" w:tplc="74D0C7F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F2F37D9"/>
    <w:multiLevelType w:val="hybridMultilevel"/>
    <w:tmpl w:val="9EEC6282"/>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12475809"/>
    <w:multiLevelType w:val="hybridMultilevel"/>
    <w:tmpl w:val="3402B65A"/>
    <w:lvl w:ilvl="0" w:tplc="3530FADC">
      <w:start w:val="1"/>
      <w:numFmt w:val="bullet"/>
      <w:lvlText w:val=""/>
      <w:lvlPicBulletId w:val="0"/>
      <w:lvlJc w:val="left"/>
      <w:pPr>
        <w:tabs>
          <w:tab w:val="num" w:pos="720"/>
        </w:tabs>
        <w:ind w:left="720" w:hanging="360"/>
      </w:pPr>
      <w:rPr>
        <w:rFonts w:ascii="Symbol" w:hAnsi="Symbol" w:hint="default"/>
      </w:rPr>
    </w:lvl>
    <w:lvl w:ilvl="1" w:tplc="70E2F504" w:tentative="1">
      <w:start w:val="1"/>
      <w:numFmt w:val="bullet"/>
      <w:lvlText w:val=""/>
      <w:lvlPicBulletId w:val="0"/>
      <w:lvlJc w:val="left"/>
      <w:pPr>
        <w:tabs>
          <w:tab w:val="num" w:pos="1440"/>
        </w:tabs>
        <w:ind w:left="1440" w:hanging="360"/>
      </w:pPr>
      <w:rPr>
        <w:rFonts w:ascii="Symbol" w:hAnsi="Symbol" w:hint="default"/>
      </w:rPr>
    </w:lvl>
    <w:lvl w:ilvl="2" w:tplc="33440A76" w:tentative="1">
      <w:start w:val="1"/>
      <w:numFmt w:val="bullet"/>
      <w:lvlText w:val=""/>
      <w:lvlPicBulletId w:val="0"/>
      <w:lvlJc w:val="left"/>
      <w:pPr>
        <w:tabs>
          <w:tab w:val="num" w:pos="2160"/>
        </w:tabs>
        <w:ind w:left="2160" w:hanging="360"/>
      </w:pPr>
      <w:rPr>
        <w:rFonts w:ascii="Symbol" w:hAnsi="Symbol" w:hint="default"/>
      </w:rPr>
    </w:lvl>
    <w:lvl w:ilvl="3" w:tplc="B83EBCA0" w:tentative="1">
      <w:start w:val="1"/>
      <w:numFmt w:val="bullet"/>
      <w:lvlText w:val=""/>
      <w:lvlPicBulletId w:val="0"/>
      <w:lvlJc w:val="left"/>
      <w:pPr>
        <w:tabs>
          <w:tab w:val="num" w:pos="2880"/>
        </w:tabs>
        <w:ind w:left="2880" w:hanging="360"/>
      </w:pPr>
      <w:rPr>
        <w:rFonts w:ascii="Symbol" w:hAnsi="Symbol" w:hint="default"/>
      </w:rPr>
    </w:lvl>
    <w:lvl w:ilvl="4" w:tplc="C02E1B92" w:tentative="1">
      <w:start w:val="1"/>
      <w:numFmt w:val="bullet"/>
      <w:lvlText w:val=""/>
      <w:lvlPicBulletId w:val="0"/>
      <w:lvlJc w:val="left"/>
      <w:pPr>
        <w:tabs>
          <w:tab w:val="num" w:pos="3600"/>
        </w:tabs>
        <w:ind w:left="3600" w:hanging="360"/>
      </w:pPr>
      <w:rPr>
        <w:rFonts w:ascii="Symbol" w:hAnsi="Symbol" w:hint="default"/>
      </w:rPr>
    </w:lvl>
    <w:lvl w:ilvl="5" w:tplc="122A12D4" w:tentative="1">
      <w:start w:val="1"/>
      <w:numFmt w:val="bullet"/>
      <w:lvlText w:val=""/>
      <w:lvlPicBulletId w:val="0"/>
      <w:lvlJc w:val="left"/>
      <w:pPr>
        <w:tabs>
          <w:tab w:val="num" w:pos="4320"/>
        </w:tabs>
        <w:ind w:left="4320" w:hanging="360"/>
      </w:pPr>
      <w:rPr>
        <w:rFonts w:ascii="Symbol" w:hAnsi="Symbol" w:hint="default"/>
      </w:rPr>
    </w:lvl>
    <w:lvl w:ilvl="6" w:tplc="9EE8ABA6" w:tentative="1">
      <w:start w:val="1"/>
      <w:numFmt w:val="bullet"/>
      <w:lvlText w:val=""/>
      <w:lvlPicBulletId w:val="0"/>
      <w:lvlJc w:val="left"/>
      <w:pPr>
        <w:tabs>
          <w:tab w:val="num" w:pos="5040"/>
        </w:tabs>
        <w:ind w:left="5040" w:hanging="360"/>
      </w:pPr>
      <w:rPr>
        <w:rFonts w:ascii="Symbol" w:hAnsi="Symbol" w:hint="default"/>
      </w:rPr>
    </w:lvl>
    <w:lvl w:ilvl="7" w:tplc="84BCBD26" w:tentative="1">
      <w:start w:val="1"/>
      <w:numFmt w:val="bullet"/>
      <w:lvlText w:val=""/>
      <w:lvlPicBulletId w:val="0"/>
      <w:lvlJc w:val="left"/>
      <w:pPr>
        <w:tabs>
          <w:tab w:val="num" w:pos="5760"/>
        </w:tabs>
        <w:ind w:left="5760" w:hanging="360"/>
      </w:pPr>
      <w:rPr>
        <w:rFonts w:ascii="Symbol" w:hAnsi="Symbol" w:hint="default"/>
      </w:rPr>
    </w:lvl>
    <w:lvl w:ilvl="8" w:tplc="D77AF82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65732D4"/>
    <w:multiLevelType w:val="hybridMultilevel"/>
    <w:tmpl w:val="614CF3F6"/>
    <w:lvl w:ilvl="0" w:tplc="0C070001">
      <w:start w:val="1"/>
      <w:numFmt w:val="bullet"/>
      <w:lvlText w:val=""/>
      <w:lvlJc w:val="left"/>
      <w:pPr>
        <w:ind w:left="2160" w:hanging="360"/>
      </w:pPr>
      <w:rPr>
        <w:rFonts w:ascii="Symbol" w:hAnsi="Symbol" w:hint="default"/>
      </w:rPr>
    </w:lvl>
    <w:lvl w:ilvl="1" w:tplc="0C070003">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nsid w:val="16991F78"/>
    <w:multiLevelType w:val="hybridMultilevel"/>
    <w:tmpl w:val="CB980DDC"/>
    <w:lvl w:ilvl="0" w:tplc="F6E8D84A">
      <w:start w:val="1"/>
      <w:numFmt w:val="bullet"/>
      <w:lvlText w:val=""/>
      <w:lvlPicBulletId w:val="0"/>
      <w:lvlJc w:val="left"/>
      <w:pPr>
        <w:tabs>
          <w:tab w:val="num" w:pos="720"/>
        </w:tabs>
        <w:ind w:left="720" w:hanging="360"/>
      </w:pPr>
      <w:rPr>
        <w:rFonts w:ascii="Symbol" w:hAnsi="Symbol" w:hint="default"/>
      </w:rPr>
    </w:lvl>
    <w:lvl w:ilvl="1" w:tplc="3AE6D9BC" w:tentative="1">
      <w:start w:val="1"/>
      <w:numFmt w:val="bullet"/>
      <w:lvlText w:val=""/>
      <w:lvlPicBulletId w:val="0"/>
      <w:lvlJc w:val="left"/>
      <w:pPr>
        <w:tabs>
          <w:tab w:val="num" w:pos="1440"/>
        </w:tabs>
        <w:ind w:left="1440" w:hanging="360"/>
      </w:pPr>
      <w:rPr>
        <w:rFonts w:ascii="Symbol" w:hAnsi="Symbol" w:hint="default"/>
      </w:rPr>
    </w:lvl>
    <w:lvl w:ilvl="2" w:tplc="8A2EA68A" w:tentative="1">
      <w:start w:val="1"/>
      <w:numFmt w:val="bullet"/>
      <w:lvlText w:val=""/>
      <w:lvlPicBulletId w:val="0"/>
      <w:lvlJc w:val="left"/>
      <w:pPr>
        <w:tabs>
          <w:tab w:val="num" w:pos="2160"/>
        </w:tabs>
        <w:ind w:left="2160" w:hanging="360"/>
      </w:pPr>
      <w:rPr>
        <w:rFonts w:ascii="Symbol" w:hAnsi="Symbol" w:hint="default"/>
      </w:rPr>
    </w:lvl>
    <w:lvl w:ilvl="3" w:tplc="8F4AA974" w:tentative="1">
      <w:start w:val="1"/>
      <w:numFmt w:val="bullet"/>
      <w:lvlText w:val=""/>
      <w:lvlPicBulletId w:val="0"/>
      <w:lvlJc w:val="left"/>
      <w:pPr>
        <w:tabs>
          <w:tab w:val="num" w:pos="2880"/>
        </w:tabs>
        <w:ind w:left="2880" w:hanging="360"/>
      </w:pPr>
      <w:rPr>
        <w:rFonts w:ascii="Symbol" w:hAnsi="Symbol" w:hint="default"/>
      </w:rPr>
    </w:lvl>
    <w:lvl w:ilvl="4" w:tplc="5FD27AEA" w:tentative="1">
      <w:start w:val="1"/>
      <w:numFmt w:val="bullet"/>
      <w:lvlText w:val=""/>
      <w:lvlPicBulletId w:val="0"/>
      <w:lvlJc w:val="left"/>
      <w:pPr>
        <w:tabs>
          <w:tab w:val="num" w:pos="3600"/>
        </w:tabs>
        <w:ind w:left="3600" w:hanging="360"/>
      </w:pPr>
      <w:rPr>
        <w:rFonts w:ascii="Symbol" w:hAnsi="Symbol" w:hint="default"/>
      </w:rPr>
    </w:lvl>
    <w:lvl w:ilvl="5" w:tplc="0A4206EC" w:tentative="1">
      <w:start w:val="1"/>
      <w:numFmt w:val="bullet"/>
      <w:lvlText w:val=""/>
      <w:lvlPicBulletId w:val="0"/>
      <w:lvlJc w:val="left"/>
      <w:pPr>
        <w:tabs>
          <w:tab w:val="num" w:pos="4320"/>
        </w:tabs>
        <w:ind w:left="4320" w:hanging="360"/>
      </w:pPr>
      <w:rPr>
        <w:rFonts w:ascii="Symbol" w:hAnsi="Symbol" w:hint="default"/>
      </w:rPr>
    </w:lvl>
    <w:lvl w:ilvl="6" w:tplc="D240740E" w:tentative="1">
      <w:start w:val="1"/>
      <w:numFmt w:val="bullet"/>
      <w:lvlText w:val=""/>
      <w:lvlPicBulletId w:val="0"/>
      <w:lvlJc w:val="left"/>
      <w:pPr>
        <w:tabs>
          <w:tab w:val="num" w:pos="5040"/>
        </w:tabs>
        <w:ind w:left="5040" w:hanging="360"/>
      </w:pPr>
      <w:rPr>
        <w:rFonts w:ascii="Symbol" w:hAnsi="Symbol" w:hint="default"/>
      </w:rPr>
    </w:lvl>
    <w:lvl w:ilvl="7" w:tplc="B35680F4" w:tentative="1">
      <w:start w:val="1"/>
      <w:numFmt w:val="bullet"/>
      <w:lvlText w:val=""/>
      <w:lvlPicBulletId w:val="0"/>
      <w:lvlJc w:val="left"/>
      <w:pPr>
        <w:tabs>
          <w:tab w:val="num" w:pos="5760"/>
        </w:tabs>
        <w:ind w:left="5760" w:hanging="360"/>
      </w:pPr>
      <w:rPr>
        <w:rFonts w:ascii="Symbol" w:hAnsi="Symbol" w:hint="default"/>
      </w:rPr>
    </w:lvl>
    <w:lvl w:ilvl="8" w:tplc="79E8536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8290B5C"/>
    <w:multiLevelType w:val="hybridMultilevel"/>
    <w:tmpl w:val="EFC874A2"/>
    <w:lvl w:ilvl="0" w:tplc="E42893F6">
      <w:start w:val="1"/>
      <w:numFmt w:val="bullet"/>
      <w:lvlText w:val=""/>
      <w:lvlPicBulletId w:val="0"/>
      <w:lvlJc w:val="left"/>
      <w:pPr>
        <w:tabs>
          <w:tab w:val="num" w:pos="720"/>
        </w:tabs>
        <w:ind w:left="720" w:hanging="360"/>
      </w:pPr>
      <w:rPr>
        <w:rFonts w:ascii="Symbol" w:hAnsi="Symbol" w:hint="default"/>
      </w:rPr>
    </w:lvl>
    <w:lvl w:ilvl="1" w:tplc="B1767332" w:tentative="1">
      <w:start w:val="1"/>
      <w:numFmt w:val="bullet"/>
      <w:lvlText w:val=""/>
      <w:lvlPicBulletId w:val="0"/>
      <w:lvlJc w:val="left"/>
      <w:pPr>
        <w:tabs>
          <w:tab w:val="num" w:pos="1440"/>
        </w:tabs>
        <w:ind w:left="1440" w:hanging="360"/>
      </w:pPr>
      <w:rPr>
        <w:rFonts w:ascii="Symbol" w:hAnsi="Symbol" w:hint="default"/>
      </w:rPr>
    </w:lvl>
    <w:lvl w:ilvl="2" w:tplc="BD947920" w:tentative="1">
      <w:start w:val="1"/>
      <w:numFmt w:val="bullet"/>
      <w:lvlText w:val=""/>
      <w:lvlPicBulletId w:val="0"/>
      <w:lvlJc w:val="left"/>
      <w:pPr>
        <w:tabs>
          <w:tab w:val="num" w:pos="2160"/>
        </w:tabs>
        <w:ind w:left="2160" w:hanging="360"/>
      </w:pPr>
      <w:rPr>
        <w:rFonts w:ascii="Symbol" w:hAnsi="Symbol" w:hint="default"/>
      </w:rPr>
    </w:lvl>
    <w:lvl w:ilvl="3" w:tplc="2AD6BF6C" w:tentative="1">
      <w:start w:val="1"/>
      <w:numFmt w:val="bullet"/>
      <w:lvlText w:val=""/>
      <w:lvlPicBulletId w:val="0"/>
      <w:lvlJc w:val="left"/>
      <w:pPr>
        <w:tabs>
          <w:tab w:val="num" w:pos="2880"/>
        </w:tabs>
        <w:ind w:left="2880" w:hanging="360"/>
      </w:pPr>
      <w:rPr>
        <w:rFonts w:ascii="Symbol" w:hAnsi="Symbol" w:hint="default"/>
      </w:rPr>
    </w:lvl>
    <w:lvl w:ilvl="4" w:tplc="3CDABFC6" w:tentative="1">
      <w:start w:val="1"/>
      <w:numFmt w:val="bullet"/>
      <w:lvlText w:val=""/>
      <w:lvlPicBulletId w:val="0"/>
      <w:lvlJc w:val="left"/>
      <w:pPr>
        <w:tabs>
          <w:tab w:val="num" w:pos="3600"/>
        </w:tabs>
        <w:ind w:left="3600" w:hanging="360"/>
      </w:pPr>
      <w:rPr>
        <w:rFonts w:ascii="Symbol" w:hAnsi="Symbol" w:hint="default"/>
      </w:rPr>
    </w:lvl>
    <w:lvl w:ilvl="5" w:tplc="8E24737A" w:tentative="1">
      <w:start w:val="1"/>
      <w:numFmt w:val="bullet"/>
      <w:lvlText w:val=""/>
      <w:lvlPicBulletId w:val="0"/>
      <w:lvlJc w:val="left"/>
      <w:pPr>
        <w:tabs>
          <w:tab w:val="num" w:pos="4320"/>
        </w:tabs>
        <w:ind w:left="4320" w:hanging="360"/>
      </w:pPr>
      <w:rPr>
        <w:rFonts w:ascii="Symbol" w:hAnsi="Symbol" w:hint="default"/>
      </w:rPr>
    </w:lvl>
    <w:lvl w:ilvl="6" w:tplc="A5DECD52" w:tentative="1">
      <w:start w:val="1"/>
      <w:numFmt w:val="bullet"/>
      <w:lvlText w:val=""/>
      <w:lvlPicBulletId w:val="0"/>
      <w:lvlJc w:val="left"/>
      <w:pPr>
        <w:tabs>
          <w:tab w:val="num" w:pos="5040"/>
        </w:tabs>
        <w:ind w:left="5040" w:hanging="360"/>
      </w:pPr>
      <w:rPr>
        <w:rFonts w:ascii="Symbol" w:hAnsi="Symbol" w:hint="default"/>
      </w:rPr>
    </w:lvl>
    <w:lvl w:ilvl="7" w:tplc="7F94D3C4" w:tentative="1">
      <w:start w:val="1"/>
      <w:numFmt w:val="bullet"/>
      <w:lvlText w:val=""/>
      <w:lvlPicBulletId w:val="0"/>
      <w:lvlJc w:val="left"/>
      <w:pPr>
        <w:tabs>
          <w:tab w:val="num" w:pos="5760"/>
        </w:tabs>
        <w:ind w:left="5760" w:hanging="360"/>
      </w:pPr>
      <w:rPr>
        <w:rFonts w:ascii="Symbol" w:hAnsi="Symbol" w:hint="default"/>
      </w:rPr>
    </w:lvl>
    <w:lvl w:ilvl="8" w:tplc="9A2E3EF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8F11513"/>
    <w:multiLevelType w:val="hybridMultilevel"/>
    <w:tmpl w:val="439E80C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9">
    <w:nsid w:val="1A1A10E2"/>
    <w:multiLevelType w:val="hybridMultilevel"/>
    <w:tmpl w:val="ACB2B530"/>
    <w:lvl w:ilvl="0" w:tplc="75C0DFDC">
      <w:start w:val="1"/>
      <w:numFmt w:val="bullet"/>
      <w:lvlText w:val=""/>
      <w:lvlPicBulletId w:val="0"/>
      <w:lvlJc w:val="left"/>
      <w:pPr>
        <w:tabs>
          <w:tab w:val="num" w:pos="720"/>
        </w:tabs>
        <w:ind w:left="720" w:hanging="360"/>
      </w:pPr>
      <w:rPr>
        <w:rFonts w:ascii="Symbol" w:hAnsi="Symbol" w:hint="default"/>
      </w:rPr>
    </w:lvl>
    <w:lvl w:ilvl="1" w:tplc="C0C6EC16" w:tentative="1">
      <w:start w:val="1"/>
      <w:numFmt w:val="bullet"/>
      <w:lvlText w:val=""/>
      <w:lvlPicBulletId w:val="0"/>
      <w:lvlJc w:val="left"/>
      <w:pPr>
        <w:tabs>
          <w:tab w:val="num" w:pos="1440"/>
        </w:tabs>
        <w:ind w:left="1440" w:hanging="360"/>
      </w:pPr>
      <w:rPr>
        <w:rFonts w:ascii="Symbol" w:hAnsi="Symbol" w:hint="default"/>
      </w:rPr>
    </w:lvl>
    <w:lvl w:ilvl="2" w:tplc="CE9258C8" w:tentative="1">
      <w:start w:val="1"/>
      <w:numFmt w:val="bullet"/>
      <w:lvlText w:val=""/>
      <w:lvlPicBulletId w:val="0"/>
      <w:lvlJc w:val="left"/>
      <w:pPr>
        <w:tabs>
          <w:tab w:val="num" w:pos="2160"/>
        </w:tabs>
        <w:ind w:left="2160" w:hanging="360"/>
      </w:pPr>
      <w:rPr>
        <w:rFonts w:ascii="Symbol" w:hAnsi="Symbol" w:hint="default"/>
      </w:rPr>
    </w:lvl>
    <w:lvl w:ilvl="3" w:tplc="5F24711A" w:tentative="1">
      <w:start w:val="1"/>
      <w:numFmt w:val="bullet"/>
      <w:lvlText w:val=""/>
      <w:lvlPicBulletId w:val="0"/>
      <w:lvlJc w:val="left"/>
      <w:pPr>
        <w:tabs>
          <w:tab w:val="num" w:pos="2880"/>
        </w:tabs>
        <w:ind w:left="2880" w:hanging="360"/>
      </w:pPr>
      <w:rPr>
        <w:rFonts w:ascii="Symbol" w:hAnsi="Symbol" w:hint="default"/>
      </w:rPr>
    </w:lvl>
    <w:lvl w:ilvl="4" w:tplc="9134EAEA" w:tentative="1">
      <w:start w:val="1"/>
      <w:numFmt w:val="bullet"/>
      <w:lvlText w:val=""/>
      <w:lvlPicBulletId w:val="0"/>
      <w:lvlJc w:val="left"/>
      <w:pPr>
        <w:tabs>
          <w:tab w:val="num" w:pos="3600"/>
        </w:tabs>
        <w:ind w:left="3600" w:hanging="360"/>
      </w:pPr>
      <w:rPr>
        <w:rFonts w:ascii="Symbol" w:hAnsi="Symbol" w:hint="default"/>
      </w:rPr>
    </w:lvl>
    <w:lvl w:ilvl="5" w:tplc="CA4C66BE" w:tentative="1">
      <w:start w:val="1"/>
      <w:numFmt w:val="bullet"/>
      <w:lvlText w:val=""/>
      <w:lvlPicBulletId w:val="0"/>
      <w:lvlJc w:val="left"/>
      <w:pPr>
        <w:tabs>
          <w:tab w:val="num" w:pos="4320"/>
        </w:tabs>
        <w:ind w:left="4320" w:hanging="360"/>
      </w:pPr>
      <w:rPr>
        <w:rFonts w:ascii="Symbol" w:hAnsi="Symbol" w:hint="default"/>
      </w:rPr>
    </w:lvl>
    <w:lvl w:ilvl="6" w:tplc="F84E8FDC" w:tentative="1">
      <w:start w:val="1"/>
      <w:numFmt w:val="bullet"/>
      <w:lvlText w:val=""/>
      <w:lvlPicBulletId w:val="0"/>
      <w:lvlJc w:val="left"/>
      <w:pPr>
        <w:tabs>
          <w:tab w:val="num" w:pos="5040"/>
        </w:tabs>
        <w:ind w:left="5040" w:hanging="360"/>
      </w:pPr>
      <w:rPr>
        <w:rFonts w:ascii="Symbol" w:hAnsi="Symbol" w:hint="default"/>
      </w:rPr>
    </w:lvl>
    <w:lvl w:ilvl="7" w:tplc="84E6FCE8" w:tentative="1">
      <w:start w:val="1"/>
      <w:numFmt w:val="bullet"/>
      <w:lvlText w:val=""/>
      <w:lvlPicBulletId w:val="0"/>
      <w:lvlJc w:val="left"/>
      <w:pPr>
        <w:tabs>
          <w:tab w:val="num" w:pos="5760"/>
        </w:tabs>
        <w:ind w:left="5760" w:hanging="360"/>
      </w:pPr>
      <w:rPr>
        <w:rFonts w:ascii="Symbol" w:hAnsi="Symbol" w:hint="default"/>
      </w:rPr>
    </w:lvl>
    <w:lvl w:ilvl="8" w:tplc="F48ADF4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DDF2DC1"/>
    <w:multiLevelType w:val="hybridMultilevel"/>
    <w:tmpl w:val="50F89444"/>
    <w:lvl w:ilvl="0" w:tplc="0C070001">
      <w:start w:val="1"/>
      <w:numFmt w:val="bullet"/>
      <w:lvlText w:val=""/>
      <w:lvlJc w:val="left"/>
      <w:pPr>
        <w:ind w:left="1100" w:hanging="360"/>
      </w:pPr>
      <w:rPr>
        <w:rFonts w:ascii="Symbol" w:hAnsi="Symbol" w:hint="default"/>
      </w:rPr>
    </w:lvl>
    <w:lvl w:ilvl="1" w:tplc="0C070003">
      <w:start w:val="1"/>
      <w:numFmt w:val="bullet"/>
      <w:lvlText w:val="o"/>
      <w:lvlJc w:val="left"/>
      <w:pPr>
        <w:ind w:left="1820" w:hanging="360"/>
      </w:pPr>
      <w:rPr>
        <w:rFonts w:ascii="Courier New" w:hAnsi="Courier New" w:cs="Courier New" w:hint="default"/>
      </w:rPr>
    </w:lvl>
    <w:lvl w:ilvl="2" w:tplc="0C070005">
      <w:start w:val="1"/>
      <w:numFmt w:val="bullet"/>
      <w:lvlText w:val=""/>
      <w:lvlJc w:val="left"/>
      <w:pPr>
        <w:ind w:left="2540" w:hanging="360"/>
      </w:pPr>
      <w:rPr>
        <w:rFonts w:ascii="Wingdings" w:hAnsi="Wingdings" w:hint="default"/>
      </w:rPr>
    </w:lvl>
    <w:lvl w:ilvl="3" w:tplc="0C070001" w:tentative="1">
      <w:start w:val="1"/>
      <w:numFmt w:val="bullet"/>
      <w:lvlText w:val=""/>
      <w:lvlJc w:val="left"/>
      <w:pPr>
        <w:ind w:left="3260" w:hanging="360"/>
      </w:pPr>
      <w:rPr>
        <w:rFonts w:ascii="Symbol" w:hAnsi="Symbol" w:hint="default"/>
      </w:rPr>
    </w:lvl>
    <w:lvl w:ilvl="4" w:tplc="0C070003" w:tentative="1">
      <w:start w:val="1"/>
      <w:numFmt w:val="bullet"/>
      <w:lvlText w:val="o"/>
      <w:lvlJc w:val="left"/>
      <w:pPr>
        <w:ind w:left="3980" w:hanging="360"/>
      </w:pPr>
      <w:rPr>
        <w:rFonts w:ascii="Courier New" w:hAnsi="Courier New" w:cs="Courier New" w:hint="default"/>
      </w:rPr>
    </w:lvl>
    <w:lvl w:ilvl="5" w:tplc="0C070005" w:tentative="1">
      <w:start w:val="1"/>
      <w:numFmt w:val="bullet"/>
      <w:lvlText w:val=""/>
      <w:lvlJc w:val="left"/>
      <w:pPr>
        <w:ind w:left="4700" w:hanging="360"/>
      </w:pPr>
      <w:rPr>
        <w:rFonts w:ascii="Wingdings" w:hAnsi="Wingdings" w:hint="default"/>
      </w:rPr>
    </w:lvl>
    <w:lvl w:ilvl="6" w:tplc="0C070001" w:tentative="1">
      <w:start w:val="1"/>
      <w:numFmt w:val="bullet"/>
      <w:lvlText w:val=""/>
      <w:lvlJc w:val="left"/>
      <w:pPr>
        <w:ind w:left="5420" w:hanging="360"/>
      </w:pPr>
      <w:rPr>
        <w:rFonts w:ascii="Symbol" w:hAnsi="Symbol" w:hint="default"/>
      </w:rPr>
    </w:lvl>
    <w:lvl w:ilvl="7" w:tplc="0C070003" w:tentative="1">
      <w:start w:val="1"/>
      <w:numFmt w:val="bullet"/>
      <w:lvlText w:val="o"/>
      <w:lvlJc w:val="left"/>
      <w:pPr>
        <w:ind w:left="6140" w:hanging="360"/>
      </w:pPr>
      <w:rPr>
        <w:rFonts w:ascii="Courier New" w:hAnsi="Courier New" w:cs="Courier New" w:hint="default"/>
      </w:rPr>
    </w:lvl>
    <w:lvl w:ilvl="8" w:tplc="0C070005" w:tentative="1">
      <w:start w:val="1"/>
      <w:numFmt w:val="bullet"/>
      <w:lvlText w:val=""/>
      <w:lvlJc w:val="left"/>
      <w:pPr>
        <w:ind w:left="6860" w:hanging="360"/>
      </w:pPr>
      <w:rPr>
        <w:rFonts w:ascii="Wingdings" w:hAnsi="Wingdings" w:hint="default"/>
      </w:rPr>
    </w:lvl>
  </w:abstractNum>
  <w:abstractNum w:abstractNumId="11">
    <w:nsid w:val="2F477B31"/>
    <w:multiLevelType w:val="hybridMultilevel"/>
    <w:tmpl w:val="7338ACAC"/>
    <w:lvl w:ilvl="0" w:tplc="E9366EF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AAD5110"/>
    <w:multiLevelType w:val="hybridMultilevel"/>
    <w:tmpl w:val="1D36E836"/>
    <w:lvl w:ilvl="0" w:tplc="C4CE86A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E2675B4"/>
    <w:multiLevelType w:val="hybridMultilevel"/>
    <w:tmpl w:val="A9F4AA52"/>
    <w:lvl w:ilvl="0" w:tplc="BAD40544">
      <w:start w:val="1"/>
      <w:numFmt w:val="bullet"/>
      <w:lvlText w:val=""/>
      <w:lvlPicBulletId w:val="0"/>
      <w:lvlJc w:val="left"/>
      <w:pPr>
        <w:tabs>
          <w:tab w:val="num" w:pos="720"/>
        </w:tabs>
        <w:ind w:left="720" w:hanging="360"/>
      </w:pPr>
      <w:rPr>
        <w:rFonts w:ascii="Symbol" w:hAnsi="Symbol" w:hint="default"/>
      </w:rPr>
    </w:lvl>
    <w:lvl w:ilvl="1" w:tplc="54C45CC4" w:tentative="1">
      <w:start w:val="1"/>
      <w:numFmt w:val="bullet"/>
      <w:lvlText w:val=""/>
      <w:lvlPicBulletId w:val="0"/>
      <w:lvlJc w:val="left"/>
      <w:pPr>
        <w:tabs>
          <w:tab w:val="num" w:pos="1440"/>
        </w:tabs>
        <w:ind w:left="1440" w:hanging="360"/>
      </w:pPr>
      <w:rPr>
        <w:rFonts w:ascii="Symbol" w:hAnsi="Symbol" w:hint="default"/>
      </w:rPr>
    </w:lvl>
    <w:lvl w:ilvl="2" w:tplc="24426388" w:tentative="1">
      <w:start w:val="1"/>
      <w:numFmt w:val="bullet"/>
      <w:lvlText w:val=""/>
      <w:lvlPicBulletId w:val="0"/>
      <w:lvlJc w:val="left"/>
      <w:pPr>
        <w:tabs>
          <w:tab w:val="num" w:pos="2160"/>
        </w:tabs>
        <w:ind w:left="2160" w:hanging="360"/>
      </w:pPr>
      <w:rPr>
        <w:rFonts w:ascii="Symbol" w:hAnsi="Symbol" w:hint="default"/>
      </w:rPr>
    </w:lvl>
    <w:lvl w:ilvl="3" w:tplc="F2CAE994" w:tentative="1">
      <w:start w:val="1"/>
      <w:numFmt w:val="bullet"/>
      <w:lvlText w:val=""/>
      <w:lvlPicBulletId w:val="0"/>
      <w:lvlJc w:val="left"/>
      <w:pPr>
        <w:tabs>
          <w:tab w:val="num" w:pos="2880"/>
        </w:tabs>
        <w:ind w:left="2880" w:hanging="360"/>
      </w:pPr>
      <w:rPr>
        <w:rFonts w:ascii="Symbol" w:hAnsi="Symbol" w:hint="default"/>
      </w:rPr>
    </w:lvl>
    <w:lvl w:ilvl="4" w:tplc="7D1E7D6C" w:tentative="1">
      <w:start w:val="1"/>
      <w:numFmt w:val="bullet"/>
      <w:lvlText w:val=""/>
      <w:lvlPicBulletId w:val="0"/>
      <w:lvlJc w:val="left"/>
      <w:pPr>
        <w:tabs>
          <w:tab w:val="num" w:pos="3600"/>
        </w:tabs>
        <w:ind w:left="3600" w:hanging="360"/>
      </w:pPr>
      <w:rPr>
        <w:rFonts w:ascii="Symbol" w:hAnsi="Symbol" w:hint="default"/>
      </w:rPr>
    </w:lvl>
    <w:lvl w:ilvl="5" w:tplc="270AF88E" w:tentative="1">
      <w:start w:val="1"/>
      <w:numFmt w:val="bullet"/>
      <w:lvlText w:val=""/>
      <w:lvlPicBulletId w:val="0"/>
      <w:lvlJc w:val="left"/>
      <w:pPr>
        <w:tabs>
          <w:tab w:val="num" w:pos="4320"/>
        </w:tabs>
        <w:ind w:left="4320" w:hanging="360"/>
      </w:pPr>
      <w:rPr>
        <w:rFonts w:ascii="Symbol" w:hAnsi="Symbol" w:hint="default"/>
      </w:rPr>
    </w:lvl>
    <w:lvl w:ilvl="6" w:tplc="1C068434" w:tentative="1">
      <w:start w:val="1"/>
      <w:numFmt w:val="bullet"/>
      <w:lvlText w:val=""/>
      <w:lvlPicBulletId w:val="0"/>
      <w:lvlJc w:val="left"/>
      <w:pPr>
        <w:tabs>
          <w:tab w:val="num" w:pos="5040"/>
        </w:tabs>
        <w:ind w:left="5040" w:hanging="360"/>
      </w:pPr>
      <w:rPr>
        <w:rFonts w:ascii="Symbol" w:hAnsi="Symbol" w:hint="default"/>
      </w:rPr>
    </w:lvl>
    <w:lvl w:ilvl="7" w:tplc="4D3EB2A8" w:tentative="1">
      <w:start w:val="1"/>
      <w:numFmt w:val="bullet"/>
      <w:lvlText w:val=""/>
      <w:lvlPicBulletId w:val="0"/>
      <w:lvlJc w:val="left"/>
      <w:pPr>
        <w:tabs>
          <w:tab w:val="num" w:pos="5760"/>
        </w:tabs>
        <w:ind w:left="5760" w:hanging="360"/>
      </w:pPr>
      <w:rPr>
        <w:rFonts w:ascii="Symbol" w:hAnsi="Symbol" w:hint="default"/>
      </w:rPr>
    </w:lvl>
    <w:lvl w:ilvl="8" w:tplc="88C6AEF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81E67FB"/>
    <w:multiLevelType w:val="hybridMultilevel"/>
    <w:tmpl w:val="9EEC6282"/>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5">
    <w:nsid w:val="497D7C3E"/>
    <w:multiLevelType w:val="hybridMultilevel"/>
    <w:tmpl w:val="EE2468B0"/>
    <w:lvl w:ilvl="0" w:tplc="500088CE">
      <w:start w:val="1"/>
      <w:numFmt w:val="bullet"/>
      <w:lvlText w:val=""/>
      <w:lvlPicBulletId w:val="0"/>
      <w:lvlJc w:val="left"/>
      <w:pPr>
        <w:tabs>
          <w:tab w:val="num" w:pos="720"/>
        </w:tabs>
        <w:ind w:left="720" w:hanging="360"/>
      </w:pPr>
      <w:rPr>
        <w:rFonts w:ascii="Symbol" w:hAnsi="Symbol" w:hint="default"/>
      </w:rPr>
    </w:lvl>
    <w:lvl w:ilvl="1" w:tplc="B5E6D11C">
      <w:start w:val="1"/>
      <w:numFmt w:val="bullet"/>
      <w:lvlText w:val=""/>
      <w:lvlPicBulletId w:val="0"/>
      <w:lvlJc w:val="left"/>
      <w:pPr>
        <w:tabs>
          <w:tab w:val="num" w:pos="1440"/>
        </w:tabs>
        <w:ind w:left="1440" w:hanging="360"/>
      </w:pPr>
      <w:rPr>
        <w:rFonts w:ascii="Symbol" w:hAnsi="Symbol" w:hint="default"/>
      </w:rPr>
    </w:lvl>
    <w:lvl w:ilvl="2" w:tplc="B852D5D4">
      <w:start w:val="1326"/>
      <w:numFmt w:val="bullet"/>
      <w:lvlText w:val=""/>
      <w:lvlPicBulletId w:val="0"/>
      <w:lvlJc w:val="left"/>
      <w:pPr>
        <w:tabs>
          <w:tab w:val="num" w:pos="2160"/>
        </w:tabs>
        <w:ind w:left="2160" w:hanging="360"/>
      </w:pPr>
      <w:rPr>
        <w:rFonts w:ascii="Symbol" w:hAnsi="Symbol" w:hint="default"/>
      </w:rPr>
    </w:lvl>
    <w:lvl w:ilvl="3" w:tplc="CE2024B8">
      <w:start w:val="1"/>
      <w:numFmt w:val="bullet"/>
      <w:lvlText w:val=""/>
      <w:lvlPicBulletId w:val="0"/>
      <w:lvlJc w:val="left"/>
      <w:pPr>
        <w:tabs>
          <w:tab w:val="num" w:pos="2880"/>
        </w:tabs>
        <w:ind w:left="2880" w:hanging="360"/>
      </w:pPr>
      <w:rPr>
        <w:rFonts w:ascii="Symbol" w:hAnsi="Symbol" w:hint="default"/>
      </w:rPr>
    </w:lvl>
    <w:lvl w:ilvl="4" w:tplc="2DF8FAE2">
      <w:start w:val="1"/>
      <w:numFmt w:val="bullet"/>
      <w:lvlText w:val=""/>
      <w:lvlPicBulletId w:val="0"/>
      <w:lvlJc w:val="left"/>
      <w:pPr>
        <w:tabs>
          <w:tab w:val="num" w:pos="3600"/>
        </w:tabs>
        <w:ind w:left="3600" w:hanging="360"/>
      </w:pPr>
      <w:rPr>
        <w:rFonts w:ascii="Symbol" w:hAnsi="Symbol" w:hint="default"/>
      </w:rPr>
    </w:lvl>
    <w:lvl w:ilvl="5" w:tplc="433CCC36" w:tentative="1">
      <w:start w:val="1"/>
      <w:numFmt w:val="bullet"/>
      <w:lvlText w:val=""/>
      <w:lvlPicBulletId w:val="0"/>
      <w:lvlJc w:val="left"/>
      <w:pPr>
        <w:tabs>
          <w:tab w:val="num" w:pos="4320"/>
        </w:tabs>
        <w:ind w:left="4320" w:hanging="360"/>
      </w:pPr>
      <w:rPr>
        <w:rFonts w:ascii="Symbol" w:hAnsi="Symbol" w:hint="default"/>
      </w:rPr>
    </w:lvl>
    <w:lvl w:ilvl="6" w:tplc="BF5A91BC" w:tentative="1">
      <w:start w:val="1"/>
      <w:numFmt w:val="bullet"/>
      <w:lvlText w:val=""/>
      <w:lvlPicBulletId w:val="0"/>
      <w:lvlJc w:val="left"/>
      <w:pPr>
        <w:tabs>
          <w:tab w:val="num" w:pos="5040"/>
        </w:tabs>
        <w:ind w:left="5040" w:hanging="360"/>
      </w:pPr>
      <w:rPr>
        <w:rFonts w:ascii="Symbol" w:hAnsi="Symbol" w:hint="default"/>
      </w:rPr>
    </w:lvl>
    <w:lvl w:ilvl="7" w:tplc="611CD226" w:tentative="1">
      <w:start w:val="1"/>
      <w:numFmt w:val="bullet"/>
      <w:lvlText w:val=""/>
      <w:lvlPicBulletId w:val="0"/>
      <w:lvlJc w:val="left"/>
      <w:pPr>
        <w:tabs>
          <w:tab w:val="num" w:pos="5760"/>
        </w:tabs>
        <w:ind w:left="5760" w:hanging="360"/>
      </w:pPr>
      <w:rPr>
        <w:rFonts w:ascii="Symbol" w:hAnsi="Symbol" w:hint="default"/>
      </w:rPr>
    </w:lvl>
    <w:lvl w:ilvl="8" w:tplc="81F0792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3A94F7C"/>
    <w:multiLevelType w:val="hybridMultilevel"/>
    <w:tmpl w:val="2500BB90"/>
    <w:lvl w:ilvl="0" w:tplc="023E84DE">
      <w:start w:val="1"/>
      <w:numFmt w:val="bullet"/>
      <w:lvlText w:val=""/>
      <w:lvlPicBulletId w:val="0"/>
      <w:lvlJc w:val="left"/>
      <w:pPr>
        <w:tabs>
          <w:tab w:val="num" w:pos="720"/>
        </w:tabs>
        <w:ind w:left="720" w:hanging="360"/>
      </w:pPr>
      <w:rPr>
        <w:rFonts w:ascii="Symbol" w:hAnsi="Symbol" w:hint="default"/>
      </w:rPr>
    </w:lvl>
    <w:lvl w:ilvl="1" w:tplc="A58C8B2E" w:tentative="1">
      <w:start w:val="1"/>
      <w:numFmt w:val="bullet"/>
      <w:lvlText w:val=""/>
      <w:lvlPicBulletId w:val="0"/>
      <w:lvlJc w:val="left"/>
      <w:pPr>
        <w:tabs>
          <w:tab w:val="num" w:pos="1440"/>
        </w:tabs>
        <w:ind w:left="1440" w:hanging="360"/>
      </w:pPr>
      <w:rPr>
        <w:rFonts w:ascii="Symbol" w:hAnsi="Symbol" w:hint="default"/>
      </w:rPr>
    </w:lvl>
    <w:lvl w:ilvl="2" w:tplc="05F25C4E" w:tentative="1">
      <w:start w:val="1"/>
      <w:numFmt w:val="bullet"/>
      <w:lvlText w:val=""/>
      <w:lvlPicBulletId w:val="0"/>
      <w:lvlJc w:val="left"/>
      <w:pPr>
        <w:tabs>
          <w:tab w:val="num" w:pos="2160"/>
        </w:tabs>
        <w:ind w:left="2160" w:hanging="360"/>
      </w:pPr>
      <w:rPr>
        <w:rFonts w:ascii="Symbol" w:hAnsi="Symbol" w:hint="default"/>
      </w:rPr>
    </w:lvl>
    <w:lvl w:ilvl="3" w:tplc="A6A491BA" w:tentative="1">
      <w:start w:val="1"/>
      <w:numFmt w:val="bullet"/>
      <w:lvlText w:val=""/>
      <w:lvlPicBulletId w:val="0"/>
      <w:lvlJc w:val="left"/>
      <w:pPr>
        <w:tabs>
          <w:tab w:val="num" w:pos="2880"/>
        </w:tabs>
        <w:ind w:left="2880" w:hanging="360"/>
      </w:pPr>
      <w:rPr>
        <w:rFonts w:ascii="Symbol" w:hAnsi="Symbol" w:hint="default"/>
      </w:rPr>
    </w:lvl>
    <w:lvl w:ilvl="4" w:tplc="26C24F28" w:tentative="1">
      <w:start w:val="1"/>
      <w:numFmt w:val="bullet"/>
      <w:lvlText w:val=""/>
      <w:lvlPicBulletId w:val="0"/>
      <w:lvlJc w:val="left"/>
      <w:pPr>
        <w:tabs>
          <w:tab w:val="num" w:pos="3600"/>
        </w:tabs>
        <w:ind w:left="3600" w:hanging="360"/>
      </w:pPr>
      <w:rPr>
        <w:rFonts w:ascii="Symbol" w:hAnsi="Symbol" w:hint="default"/>
      </w:rPr>
    </w:lvl>
    <w:lvl w:ilvl="5" w:tplc="16BED502" w:tentative="1">
      <w:start w:val="1"/>
      <w:numFmt w:val="bullet"/>
      <w:lvlText w:val=""/>
      <w:lvlPicBulletId w:val="0"/>
      <w:lvlJc w:val="left"/>
      <w:pPr>
        <w:tabs>
          <w:tab w:val="num" w:pos="4320"/>
        </w:tabs>
        <w:ind w:left="4320" w:hanging="360"/>
      </w:pPr>
      <w:rPr>
        <w:rFonts w:ascii="Symbol" w:hAnsi="Symbol" w:hint="default"/>
      </w:rPr>
    </w:lvl>
    <w:lvl w:ilvl="6" w:tplc="674E90A8" w:tentative="1">
      <w:start w:val="1"/>
      <w:numFmt w:val="bullet"/>
      <w:lvlText w:val=""/>
      <w:lvlPicBulletId w:val="0"/>
      <w:lvlJc w:val="left"/>
      <w:pPr>
        <w:tabs>
          <w:tab w:val="num" w:pos="5040"/>
        </w:tabs>
        <w:ind w:left="5040" w:hanging="360"/>
      </w:pPr>
      <w:rPr>
        <w:rFonts w:ascii="Symbol" w:hAnsi="Symbol" w:hint="default"/>
      </w:rPr>
    </w:lvl>
    <w:lvl w:ilvl="7" w:tplc="F95CE038" w:tentative="1">
      <w:start w:val="1"/>
      <w:numFmt w:val="bullet"/>
      <w:lvlText w:val=""/>
      <w:lvlPicBulletId w:val="0"/>
      <w:lvlJc w:val="left"/>
      <w:pPr>
        <w:tabs>
          <w:tab w:val="num" w:pos="5760"/>
        </w:tabs>
        <w:ind w:left="5760" w:hanging="360"/>
      </w:pPr>
      <w:rPr>
        <w:rFonts w:ascii="Symbol" w:hAnsi="Symbol" w:hint="default"/>
      </w:rPr>
    </w:lvl>
    <w:lvl w:ilvl="8" w:tplc="6B14696A"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2661F01"/>
    <w:multiLevelType w:val="hybridMultilevel"/>
    <w:tmpl w:val="64D6024C"/>
    <w:lvl w:ilvl="0" w:tplc="7AEE77D6">
      <w:start w:val="1"/>
      <w:numFmt w:val="bullet"/>
      <w:lvlText w:val=""/>
      <w:lvlPicBulletId w:val="0"/>
      <w:lvlJc w:val="left"/>
      <w:pPr>
        <w:tabs>
          <w:tab w:val="num" w:pos="720"/>
        </w:tabs>
        <w:ind w:left="720" w:hanging="360"/>
      </w:pPr>
      <w:rPr>
        <w:rFonts w:ascii="Symbol" w:hAnsi="Symbol" w:hint="default"/>
      </w:rPr>
    </w:lvl>
    <w:lvl w:ilvl="1" w:tplc="ADA635EC" w:tentative="1">
      <w:start w:val="1"/>
      <w:numFmt w:val="bullet"/>
      <w:lvlText w:val=""/>
      <w:lvlPicBulletId w:val="0"/>
      <w:lvlJc w:val="left"/>
      <w:pPr>
        <w:tabs>
          <w:tab w:val="num" w:pos="1440"/>
        </w:tabs>
        <w:ind w:left="1440" w:hanging="360"/>
      </w:pPr>
      <w:rPr>
        <w:rFonts w:ascii="Symbol" w:hAnsi="Symbol" w:hint="default"/>
      </w:rPr>
    </w:lvl>
    <w:lvl w:ilvl="2" w:tplc="1BA879EE">
      <w:start w:val="1"/>
      <w:numFmt w:val="bullet"/>
      <w:lvlText w:val=""/>
      <w:lvlPicBulletId w:val="0"/>
      <w:lvlJc w:val="left"/>
      <w:pPr>
        <w:tabs>
          <w:tab w:val="num" w:pos="2160"/>
        </w:tabs>
        <w:ind w:left="2160" w:hanging="360"/>
      </w:pPr>
      <w:rPr>
        <w:rFonts w:ascii="Symbol" w:hAnsi="Symbol" w:hint="default"/>
      </w:rPr>
    </w:lvl>
    <w:lvl w:ilvl="3" w:tplc="338C0C7A" w:tentative="1">
      <w:start w:val="1"/>
      <w:numFmt w:val="bullet"/>
      <w:lvlText w:val=""/>
      <w:lvlPicBulletId w:val="0"/>
      <w:lvlJc w:val="left"/>
      <w:pPr>
        <w:tabs>
          <w:tab w:val="num" w:pos="2880"/>
        </w:tabs>
        <w:ind w:left="2880" w:hanging="360"/>
      </w:pPr>
      <w:rPr>
        <w:rFonts w:ascii="Symbol" w:hAnsi="Symbol" w:hint="default"/>
      </w:rPr>
    </w:lvl>
    <w:lvl w:ilvl="4" w:tplc="E3143A58" w:tentative="1">
      <w:start w:val="1"/>
      <w:numFmt w:val="bullet"/>
      <w:lvlText w:val=""/>
      <w:lvlPicBulletId w:val="0"/>
      <w:lvlJc w:val="left"/>
      <w:pPr>
        <w:tabs>
          <w:tab w:val="num" w:pos="3600"/>
        </w:tabs>
        <w:ind w:left="3600" w:hanging="360"/>
      </w:pPr>
      <w:rPr>
        <w:rFonts w:ascii="Symbol" w:hAnsi="Symbol" w:hint="default"/>
      </w:rPr>
    </w:lvl>
    <w:lvl w:ilvl="5" w:tplc="BC6E75EC" w:tentative="1">
      <w:start w:val="1"/>
      <w:numFmt w:val="bullet"/>
      <w:lvlText w:val=""/>
      <w:lvlPicBulletId w:val="0"/>
      <w:lvlJc w:val="left"/>
      <w:pPr>
        <w:tabs>
          <w:tab w:val="num" w:pos="4320"/>
        </w:tabs>
        <w:ind w:left="4320" w:hanging="360"/>
      </w:pPr>
      <w:rPr>
        <w:rFonts w:ascii="Symbol" w:hAnsi="Symbol" w:hint="default"/>
      </w:rPr>
    </w:lvl>
    <w:lvl w:ilvl="6" w:tplc="5E4AB55C" w:tentative="1">
      <w:start w:val="1"/>
      <w:numFmt w:val="bullet"/>
      <w:lvlText w:val=""/>
      <w:lvlPicBulletId w:val="0"/>
      <w:lvlJc w:val="left"/>
      <w:pPr>
        <w:tabs>
          <w:tab w:val="num" w:pos="5040"/>
        </w:tabs>
        <w:ind w:left="5040" w:hanging="360"/>
      </w:pPr>
      <w:rPr>
        <w:rFonts w:ascii="Symbol" w:hAnsi="Symbol" w:hint="default"/>
      </w:rPr>
    </w:lvl>
    <w:lvl w:ilvl="7" w:tplc="38545D1E" w:tentative="1">
      <w:start w:val="1"/>
      <w:numFmt w:val="bullet"/>
      <w:lvlText w:val=""/>
      <w:lvlPicBulletId w:val="0"/>
      <w:lvlJc w:val="left"/>
      <w:pPr>
        <w:tabs>
          <w:tab w:val="num" w:pos="5760"/>
        </w:tabs>
        <w:ind w:left="5760" w:hanging="360"/>
      </w:pPr>
      <w:rPr>
        <w:rFonts w:ascii="Symbol" w:hAnsi="Symbol" w:hint="default"/>
      </w:rPr>
    </w:lvl>
    <w:lvl w:ilvl="8" w:tplc="DA5485D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529215E"/>
    <w:multiLevelType w:val="hybridMultilevel"/>
    <w:tmpl w:val="DB7A7D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6B21377"/>
    <w:multiLevelType w:val="hybridMultilevel"/>
    <w:tmpl w:val="4970C954"/>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0">
    <w:nsid w:val="7C1743BF"/>
    <w:multiLevelType w:val="hybridMultilevel"/>
    <w:tmpl w:val="5AC0076E"/>
    <w:lvl w:ilvl="0" w:tplc="527CBB04">
      <w:start w:val="1"/>
      <w:numFmt w:val="bullet"/>
      <w:lvlText w:val=""/>
      <w:lvlPicBulletId w:val="0"/>
      <w:lvlJc w:val="left"/>
      <w:pPr>
        <w:tabs>
          <w:tab w:val="num" w:pos="720"/>
        </w:tabs>
        <w:ind w:left="720" w:hanging="360"/>
      </w:pPr>
      <w:rPr>
        <w:rFonts w:ascii="Symbol" w:hAnsi="Symbol" w:hint="default"/>
      </w:rPr>
    </w:lvl>
    <w:lvl w:ilvl="1" w:tplc="FE5CC458" w:tentative="1">
      <w:start w:val="1"/>
      <w:numFmt w:val="bullet"/>
      <w:lvlText w:val=""/>
      <w:lvlPicBulletId w:val="0"/>
      <w:lvlJc w:val="left"/>
      <w:pPr>
        <w:tabs>
          <w:tab w:val="num" w:pos="1440"/>
        </w:tabs>
        <w:ind w:left="1440" w:hanging="360"/>
      </w:pPr>
      <w:rPr>
        <w:rFonts w:ascii="Symbol" w:hAnsi="Symbol" w:hint="default"/>
      </w:rPr>
    </w:lvl>
    <w:lvl w:ilvl="2" w:tplc="EB166DBC" w:tentative="1">
      <w:start w:val="1"/>
      <w:numFmt w:val="bullet"/>
      <w:lvlText w:val=""/>
      <w:lvlPicBulletId w:val="0"/>
      <w:lvlJc w:val="left"/>
      <w:pPr>
        <w:tabs>
          <w:tab w:val="num" w:pos="2160"/>
        </w:tabs>
        <w:ind w:left="2160" w:hanging="360"/>
      </w:pPr>
      <w:rPr>
        <w:rFonts w:ascii="Symbol" w:hAnsi="Symbol" w:hint="default"/>
      </w:rPr>
    </w:lvl>
    <w:lvl w:ilvl="3" w:tplc="51E674BC" w:tentative="1">
      <w:start w:val="1"/>
      <w:numFmt w:val="bullet"/>
      <w:lvlText w:val=""/>
      <w:lvlPicBulletId w:val="0"/>
      <w:lvlJc w:val="left"/>
      <w:pPr>
        <w:tabs>
          <w:tab w:val="num" w:pos="2880"/>
        </w:tabs>
        <w:ind w:left="2880" w:hanging="360"/>
      </w:pPr>
      <w:rPr>
        <w:rFonts w:ascii="Symbol" w:hAnsi="Symbol" w:hint="default"/>
      </w:rPr>
    </w:lvl>
    <w:lvl w:ilvl="4" w:tplc="EF36793E" w:tentative="1">
      <w:start w:val="1"/>
      <w:numFmt w:val="bullet"/>
      <w:lvlText w:val=""/>
      <w:lvlPicBulletId w:val="0"/>
      <w:lvlJc w:val="left"/>
      <w:pPr>
        <w:tabs>
          <w:tab w:val="num" w:pos="3600"/>
        </w:tabs>
        <w:ind w:left="3600" w:hanging="360"/>
      </w:pPr>
      <w:rPr>
        <w:rFonts w:ascii="Symbol" w:hAnsi="Symbol" w:hint="default"/>
      </w:rPr>
    </w:lvl>
    <w:lvl w:ilvl="5" w:tplc="E26CE218" w:tentative="1">
      <w:start w:val="1"/>
      <w:numFmt w:val="bullet"/>
      <w:lvlText w:val=""/>
      <w:lvlPicBulletId w:val="0"/>
      <w:lvlJc w:val="left"/>
      <w:pPr>
        <w:tabs>
          <w:tab w:val="num" w:pos="4320"/>
        </w:tabs>
        <w:ind w:left="4320" w:hanging="360"/>
      </w:pPr>
      <w:rPr>
        <w:rFonts w:ascii="Symbol" w:hAnsi="Symbol" w:hint="default"/>
      </w:rPr>
    </w:lvl>
    <w:lvl w:ilvl="6" w:tplc="69BCB022" w:tentative="1">
      <w:start w:val="1"/>
      <w:numFmt w:val="bullet"/>
      <w:lvlText w:val=""/>
      <w:lvlPicBulletId w:val="0"/>
      <w:lvlJc w:val="left"/>
      <w:pPr>
        <w:tabs>
          <w:tab w:val="num" w:pos="5040"/>
        </w:tabs>
        <w:ind w:left="5040" w:hanging="360"/>
      </w:pPr>
      <w:rPr>
        <w:rFonts w:ascii="Symbol" w:hAnsi="Symbol" w:hint="default"/>
      </w:rPr>
    </w:lvl>
    <w:lvl w:ilvl="7" w:tplc="A2087F16" w:tentative="1">
      <w:start w:val="1"/>
      <w:numFmt w:val="bullet"/>
      <w:lvlText w:val=""/>
      <w:lvlPicBulletId w:val="0"/>
      <w:lvlJc w:val="left"/>
      <w:pPr>
        <w:tabs>
          <w:tab w:val="num" w:pos="5760"/>
        </w:tabs>
        <w:ind w:left="5760" w:hanging="360"/>
      </w:pPr>
      <w:rPr>
        <w:rFonts w:ascii="Symbol" w:hAnsi="Symbol" w:hint="default"/>
      </w:rPr>
    </w:lvl>
    <w:lvl w:ilvl="8" w:tplc="F97A57F6" w:tentative="1">
      <w:start w:val="1"/>
      <w:numFmt w:val="bullet"/>
      <w:lvlText w:val=""/>
      <w:lvlPicBulletId w:val="0"/>
      <w:lvlJc w:val="left"/>
      <w:pPr>
        <w:tabs>
          <w:tab w:val="num" w:pos="6480"/>
        </w:tabs>
        <w:ind w:left="6480" w:hanging="360"/>
      </w:pPr>
      <w:rPr>
        <w:rFonts w:ascii="Symbol" w:hAnsi="Symbol" w:hint="default"/>
      </w:rPr>
    </w:lvl>
  </w:abstractNum>
  <w:num w:numId="1">
    <w:abstractNumId w:val="15"/>
  </w:num>
  <w:num w:numId="2">
    <w:abstractNumId w:val="2"/>
  </w:num>
  <w:num w:numId="3">
    <w:abstractNumId w:val="13"/>
  </w:num>
  <w:num w:numId="4">
    <w:abstractNumId w:val="7"/>
  </w:num>
  <w:num w:numId="5">
    <w:abstractNumId w:val="20"/>
  </w:num>
  <w:num w:numId="6">
    <w:abstractNumId w:val="9"/>
  </w:num>
  <w:num w:numId="7">
    <w:abstractNumId w:val="4"/>
  </w:num>
  <w:num w:numId="8">
    <w:abstractNumId w:val="6"/>
  </w:num>
  <w:num w:numId="9">
    <w:abstractNumId w:val="16"/>
  </w:num>
  <w:num w:numId="10">
    <w:abstractNumId w:val="8"/>
  </w:num>
  <w:num w:numId="11">
    <w:abstractNumId w:val="1"/>
  </w:num>
  <w:num w:numId="12">
    <w:abstractNumId w:val="17"/>
  </w:num>
  <w:num w:numId="13">
    <w:abstractNumId w:val="12"/>
  </w:num>
  <w:num w:numId="14">
    <w:abstractNumId w:val="0"/>
  </w:num>
  <w:num w:numId="15">
    <w:abstractNumId w:val="11"/>
  </w:num>
  <w:num w:numId="16">
    <w:abstractNumId w:val="19"/>
  </w:num>
  <w:num w:numId="17">
    <w:abstractNumId w:val="10"/>
  </w:num>
  <w:num w:numId="18">
    <w:abstractNumId w:val="5"/>
  </w:num>
  <w:num w:numId="19">
    <w:abstractNumId w:val="3"/>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74"/>
    <w:rsid w:val="00007220"/>
    <w:rsid w:val="0001264D"/>
    <w:rsid w:val="00027D5A"/>
    <w:rsid w:val="00035227"/>
    <w:rsid w:val="000527AB"/>
    <w:rsid w:val="00061DE8"/>
    <w:rsid w:val="00072B2E"/>
    <w:rsid w:val="00074382"/>
    <w:rsid w:val="00081032"/>
    <w:rsid w:val="00084784"/>
    <w:rsid w:val="00092063"/>
    <w:rsid w:val="00093359"/>
    <w:rsid w:val="000970A3"/>
    <w:rsid w:val="000B4F78"/>
    <w:rsid w:val="000D54F6"/>
    <w:rsid w:val="000E22D8"/>
    <w:rsid w:val="000E2C64"/>
    <w:rsid w:val="001043BC"/>
    <w:rsid w:val="0011255B"/>
    <w:rsid w:val="00123E0E"/>
    <w:rsid w:val="00134954"/>
    <w:rsid w:val="001353F4"/>
    <w:rsid w:val="0014418E"/>
    <w:rsid w:val="00144653"/>
    <w:rsid w:val="0015336B"/>
    <w:rsid w:val="00177BA6"/>
    <w:rsid w:val="00196824"/>
    <w:rsid w:val="001A08E3"/>
    <w:rsid w:val="001A150A"/>
    <w:rsid w:val="001A4809"/>
    <w:rsid w:val="001A5351"/>
    <w:rsid w:val="001E104F"/>
    <w:rsid w:val="001F2216"/>
    <w:rsid w:val="00203C90"/>
    <w:rsid w:val="00215D46"/>
    <w:rsid w:val="002437FF"/>
    <w:rsid w:val="002463BC"/>
    <w:rsid w:val="00256EEB"/>
    <w:rsid w:val="00264A5F"/>
    <w:rsid w:val="00265D8B"/>
    <w:rsid w:val="00293571"/>
    <w:rsid w:val="002A7E9F"/>
    <w:rsid w:val="002C0549"/>
    <w:rsid w:val="002C269D"/>
    <w:rsid w:val="002E2273"/>
    <w:rsid w:val="002E55A9"/>
    <w:rsid w:val="002F413B"/>
    <w:rsid w:val="0030302D"/>
    <w:rsid w:val="00305760"/>
    <w:rsid w:val="003168FD"/>
    <w:rsid w:val="00342C36"/>
    <w:rsid w:val="003634E8"/>
    <w:rsid w:val="003743FB"/>
    <w:rsid w:val="003927CB"/>
    <w:rsid w:val="003F4296"/>
    <w:rsid w:val="0040120C"/>
    <w:rsid w:val="00413B72"/>
    <w:rsid w:val="00442289"/>
    <w:rsid w:val="00447928"/>
    <w:rsid w:val="00466A27"/>
    <w:rsid w:val="004723EB"/>
    <w:rsid w:val="00474C61"/>
    <w:rsid w:val="00483B55"/>
    <w:rsid w:val="0049740D"/>
    <w:rsid w:val="004A553C"/>
    <w:rsid w:val="004B4A60"/>
    <w:rsid w:val="004B73AC"/>
    <w:rsid w:val="004C5C2D"/>
    <w:rsid w:val="004D23CE"/>
    <w:rsid w:val="004D3290"/>
    <w:rsid w:val="004E4B26"/>
    <w:rsid w:val="004F49E6"/>
    <w:rsid w:val="00507072"/>
    <w:rsid w:val="0051127A"/>
    <w:rsid w:val="00511A63"/>
    <w:rsid w:val="00520ABC"/>
    <w:rsid w:val="00532555"/>
    <w:rsid w:val="00532F12"/>
    <w:rsid w:val="0054065F"/>
    <w:rsid w:val="00564AE0"/>
    <w:rsid w:val="00573303"/>
    <w:rsid w:val="00576685"/>
    <w:rsid w:val="00595DB4"/>
    <w:rsid w:val="005A257C"/>
    <w:rsid w:val="005A3D3D"/>
    <w:rsid w:val="005B1677"/>
    <w:rsid w:val="005C19F6"/>
    <w:rsid w:val="005C2CE7"/>
    <w:rsid w:val="0061536D"/>
    <w:rsid w:val="00622410"/>
    <w:rsid w:val="0063010D"/>
    <w:rsid w:val="00687CBA"/>
    <w:rsid w:val="006A5793"/>
    <w:rsid w:val="006A629D"/>
    <w:rsid w:val="006C40EB"/>
    <w:rsid w:val="006D5370"/>
    <w:rsid w:val="006D6BBA"/>
    <w:rsid w:val="006E3BEF"/>
    <w:rsid w:val="006E7732"/>
    <w:rsid w:val="006F55F5"/>
    <w:rsid w:val="007012D8"/>
    <w:rsid w:val="007052B8"/>
    <w:rsid w:val="0071438B"/>
    <w:rsid w:val="00726C45"/>
    <w:rsid w:val="0073309A"/>
    <w:rsid w:val="00740E78"/>
    <w:rsid w:val="00741781"/>
    <w:rsid w:val="00745EF9"/>
    <w:rsid w:val="00757619"/>
    <w:rsid w:val="00765D70"/>
    <w:rsid w:val="007834E2"/>
    <w:rsid w:val="0078425A"/>
    <w:rsid w:val="0079288A"/>
    <w:rsid w:val="007A7AE2"/>
    <w:rsid w:val="007B427A"/>
    <w:rsid w:val="007C0332"/>
    <w:rsid w:val="007C34F5"/>
    <w:rsid w:val="007C569B"/>
    <w:rsid w:val="007D0C43"/>
    <w:rsid w:val="007D1590"/>
    <w:rsid w:val="007D4A47"/>
    <w:rsid w:val="007E270F"/>
    <w:rsid w:val="007E4E6D"/>
    <w:rsid w:val="007F18C1"/>
    <w:rsid w:val="007F6A5C"/>
    <w:rsid w:val="00815394"/>
    <w:rsid w:val="00815FF0"/>
    <w:rsid w:val="00817229"/>
    <w:rsid w:val="00824350"/>
    <w:rsid w:val="0082657F"/>
    <w:rsid w:val="00843D7F"/>
    <w:rsid w:val="0086329F"/>
    <w:rsid w:val="008660EC"/>
    <w:rsid w:val="00867DA8"/>
    <w:rsid w:val="00890ED9"/>
    <w:rsid w:val="008A52D2"/>
    <w:rsid w:val="008A6FCB"/>
    <w:rsid w:val="008B26E5"/>
    <w:rsid w:val="008B6430"/>
    <w:rsid w:val="008D7577"/>
    <w:rsid w:val="008E3F0B"/>
    <w:rsid w:val="008F22BD"/>
    <w:rsid w:val="00903D29"/>
    <w:rsid w:val="0091440D"/>
    <w:rsid w:val="0091662A"/>
    <w:rsid w:val="00934BF2"/>
    <w:rsid w:val="00935751"/>
    <w:rsid w:val="0094733E"/>
    <w:rsid w:val="00950ABC"/>
    <w:rsid w:val="00952CD8"/>
    <w:rsid w:val="009617D5"/>
    <w:rsid w:val="00972544"/>
    <w:rsid w:val="00992432"/>
    <w:rsid w:val="009A3768"/>
    <w:rsid w:val="009C5176"/>
    <w:rsid w:val="009D55A3"/>
    <w:rsid w:val="009E1DAD"/>
    <w:rsid w:val="009F01CF"/>
    <w:rsid w:val="00A475BF"/>
    <w:rsid w:val="00A52158"/>
    <w:rsid w:val="00A560EF"/>
    <w:rsid w:val="00A6000B"/>
    <w:rsid w:val="00A64E5A"/>
    <w:rsid w:val="00A7445A"/>
    <w:rsid w:val="00A9701B"/>
    <w:rsid w:val="00AB1F8E"/>
    <w:rsid w:val="00AC265A"/>
    <w:rsid w:val="00AD3B84"/>
    <w:rsid w:val="00AE61FD"/>
    <w:rsid w:val="00AF0AF9"/>
    <w:rsid w:val="00B15991"/>
    <w:rsid w:val="00B3693C"/>
    <w:rsid w:val="00B3699F"/>
    <w:rsid w:val="00B408C2"/>
    <w:rsid w:val="00B734C7"/>
    <w:rsid w:val="00B776D3"/>
    <w:rsid w:val="00B82850"/>
    <w:rsid w:val="00B84886"/>
    <w:rsid w:val="00B92CC1"/>
    <w:rsid w:val="00BA4219"/>
    <w:rsid w:val="00BB2A01"/>
    <w:rsid w:val="00BD303D"/>
    <w:rsid w:val="00BD797B"/>
    <w:rsid w:val="00BE3187"/>
    <w:rsid w:val="00BF2E3A"/>
    <w:rsid w:val="00BF5FDD"/>
    <w:rsid w:val="00C20F11"/>
    <w:rsid w:val="00C25D4C"/>
    <w:rsid w:val="00C40901"/>
    <w:rsid w:val="00C4140B"/>
    <w:rsid w:val="00C564DB"/>
    <w:rsid w:val="00C63CEE"/>
    <w:rsid w:val="00C65CE8"/>
    <w:rsid w:val="00C86305"/>
    <w:rsid w:val="00C94153"/>
    <w:rsid w:val="00C96374"/>
    <w:rsid w:val="00CA0000"/>
    <w:rsid w:val="00CA0967"/>
    <w:rsid w:val="00CA5F66"/>
    <w:rsid w:val="00CB726B"/>
    <w:rsid w:val="00CC01BF"/>
    <w:rsid w:val="00CE2406"/>
    <w:rsid w:val="00CE7410"/>
    <w:rsid w:val="00D01DF1"/>
    <w:rsid w:val="00D056B4"/>
    <w:rsid w:val="00D1229C"/>
    <w:rsid w:val="00D126CB"/>
    <w:rsid w:val="00D253CB"/>
    <w:rsid w:val="00D30952"/>
    <w:rsid w:val="00D466CB"/>
    <w:rsid w:val="00D46E8D"/>
    <w:rsid w:val="00D51658"/>
    <w:rsid w:val="00D611A7"/>
    <w:rsid w:val="00D62449"/>
    <w:rsid w:val="00D66C2E"/>
    <w:rsid w:val="00D93D72"/>
    <w:rsid w:val="00DB149D"/>
    <w:rsid w:val="00DB32FF"/>
    <w:rsid w:val="00DB6571"/>
    <w:rsid w:val="00DC46AE"/>
    <w:rsid w:val="00DE793C"/>
    <w:rsid w:val="00E01255"/>
    <w:rsid w:val="00E1158E"/>
    <w:rsid w:val="00E21323"/>
    <w:rsid w:val="00E32391"/>
    <w:rsid w:val="00E32662"/>
    <w:rsid w:val="00E357FA"/>
    <w:rsid w:val="00E36B66"/>
    <w:rsid w:val="00E42641"/>
    <w:rsid w:val="00E42AAC"/>
    <w:rsid w:val="00E46C57"/>
    <w:rsid w:val="00E75542"/>
    <w:rsid w:val="00E81B3D"/>
    <w:rsid w:val="00E83FD3"/>
    <w:rsid w:val="00E8691C"/>
    <w:rsid w:val="00EA433C"/>
    <w:rsid w:val="00EC7ACE"/>
    <w:rsid w:val="00ED058F"/>
    <w:rsid w:val="00F12F7F"/>
    <w:rsid w:val="00F2169E"/>
    <w:rsid w:val="00F230F0"/>
    <w:rsid w:val="00F74CAA"/>
    <w:rsid w:val="00F8388E"/>
    <w:rsid w:val="00F857D1"/>
    <w:rsid w:val="00F921BE"/>
    <w:rsid w:val="00F93650"/>
    <w:rsid w:val="00FA2908"/>
    <w:rsid w:val="00FA40B2"/>
    <w:rsid w:val="00FC0389"/>
    <w:rsid w:val="00FE495E"/>
    <w:rsid w:val="00FF1492"/>
    <w:rsid w:val="00FF36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81B3D"/>
    <w:pPr>
      <w:keepNext/>
      <w:keepLines/>
      <w:pageBreakBefore/>
      <w:spacing w:before="200" w:after="0"/>
      <w:outlineLvl w:val="1"/>
    </w:pPr>
    <w:rPr>
      <w:rFonts w:ascii="Calibri" w:eastAsiaTheme="majorEastAsia" w:hAnsi="Calibri" w:cstheme="majorBidi"/>
      <w:b/>
      <w:bCs/>
      <w:sz w:val="26"/>
      <w:szCs w:val="26"/>
    </w:rPr>
  </w:style>
  <w:style w:type="paragraph" w:styleId="berschrift3">
    <w:name w:val="heading 3"/>
    <w:basedOn w:val="Standard"/>
    <w:next w:val="Standard"/>
    <w:link w:val="berschrift3Zchn"/>
    <w:uiPriority w:val="9"/>
    <w:unhideWhenUsed/>
    <w:qFormat/>
    <w:rsid w:val="00F921B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921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79288A"/>
    <w:pPr>
      <w:spacing w:after="0" w:line="240" w:lineRule="auto"/>
    </w:pPr>
    <w:rPr>
      <w:rFonts w:ascii="Times New Roman" w:eastAsia="Times New Roman" w:hAnsi="Times New Roman" w:cs="Times New Roman"/>
      <w:sz w:val="20"/>
      <w:szCs w:val="20"/>
      <w:lang w:val="de-DE" w:eastAsia="de-DE"/>
    </w:rPr>
    <w:tblPr/>
    <w:tcPr>
      <w:shd w:val="clear" w:color="auto" w:fill="20609F"/>
    </w:tcPr>
  </w:style>
  <w:style w:type="paragraph" w:styleId="Sprechblasentext">
    <w:name w:val="Balloon Text"/>
    <w:basedOn w:val="Standard"/>
    <w:link w:val="SprechblasentextZchn"/>
    <w:uiPriority w:val="99"/>
    <w:semiHidden/>
    <w:unhideWhenUsed/>
    <w:rsid w:val="00C963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74"/>
    <w:rPr>
      <w:rFonts w:ascii="Tahoma" w:hAnsi="Tahoma" w:cs="Tahoma"/>
      <w:sz w:val="16"/>
      <w:szCs w:val="16"/>
    </w:rPr>
  </w:style>
  <w:style w:type="paragraph" w:styleId="Listenabsatz">
    <w:name w:val="List Paragraph"/>
    <w:basedOn w:val="Standard"/>
    <w:uiPriority w:val="34"/>
    <w:qFormat/>
    <w:rsid w:val="00C96374"/>
    <w:pPr>
      <w:ind w:left="720"/>
      <w:contextualSpacing/>
    </w:pPr>
  </w:style>
  <w:style w:type="character" w:styleId="Hyperlink">
    <w:name w:val="Hyperlink"/>
    <w:basedOn w:val="Absatz-Standardschriftart"/>
    <w:uiPriority w:val="99"/>
    <w:unhideWhenUsed/>
    <w:rsid w:val="00A7445A"/>
    <w:rPr>
      <w:color w:val="0000FF" w:themeColor="hyperlink"/>
      <w:u w:val="single"/>
    </w:rPr>
  </w:style>
  <w:style w:type="table" w:styleId="Tabellenraster">
    <w:name w:val="Table Grid"/>
    <w:basedOn w:val="NormaleTabelle"/>
    <w:uiPriority w:val="59"/>
    <w:rsid w:val="0051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11A63"/>
    <w:rPr>
      <w:sz w:val="16"/>
      <w:szCs w:val="16"/>
    </w:rPr>
  </w:style>
  <w:style w:type="paragraph" w:styleId="Kommentartext">
    <w:name w:val="annotation text"/>
    <w:basedOn w:val="Standard"/>
    <w:link w:val="KommentartextZchn"/>
    <w:uiPriority w:val="99"/>
    <w:semiHidden/>
    <w:unhideWhenUsed/>
    <w:rsid w:val="00511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1A63"/>
    <w:rPr>
      <w:sz w:val="20"/>
      <w:szCs w:val="20"/>
    </w:rPr>
  </w:style>
  <w:style w:type="character" w:customStyle="1" w:styleId="berschrift2Zchn">
    <w:name w:val="Überschrift 2 Zchn"/>
    <w:basedOn w:val="Absatz-Standardschriftart"/>
    <w:link w:val="berschrift2"/>
    <w:uiPriority w:val="9"/>
    <w:rsid w:val="00E81B3D"/>
    <w:rPr>
      <w:rFonts w:ascii="Calibri" w:eastAsiaTheme="majorEastAsia" w:hAnsi="Calibri" w:cstheme="majorBidi"/>
      <w:b/>
      <w:bCs/>
      <w:sz w:val="26"/>
      <w:szCs w:val="26"/>
    </w:rPr>
  </w:style>
  <w:style w:type="character" w:styleId="BesuchterHyperlink">
    <w:name w:val="FollowedHyperlink"/>
    <w:basedOn w:val="Absatz-Standardschriftart"/>
    <w:uiPriority w:val="99"/>
    <w:semiHidden/>
    <w:unhideWhenUsed/>
    <w:rsid w:val="00D30952"/>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740E78"/>
    <w:rPr>
      <w:b/>
      <w:bCs/>
    </w:rPr>
  </w:style>
  <w:style w:type="character" w:customStyle="1" w:styleId="KommentarthemaZchn">
    <w:name w:val="Kommentarthema Zchn"/>
    <w:basedOn w:val="KommentartextZchn"/>
    <w:link w:val="Kommentarthema"/>
    <w:uiPriority w:val="99"/>
    <w:semiHidden/>
    <w:rsid w:val="00740E78"/>
    <w:rPr>
      <w:b/>
      <w:bCs/>
      <w:sz w:val="20"/>
      <w:szCs w:val="20"/>
    </w:rPr>
  </w:style>
  <w:style w:type="character" w:styleId="HTMLZitat">
    <w:name w:val="HTML Cite"/>
    <w:basedOn w:val="Absatz-Standardschriftart"/>
    <w:uiPriority w:val="99"/>
    <w:semiHidden/>
    <w:unhideWhenUsed/>
    <w:rsid w:val="00F921BE"/>
    <w:rPr>
      <w:i/>
      <w:iCs/>
    </w:rPr>
  </w:style>
  <w:style w:type="character" w:customStyle="1" w:styleId="berschrift3Zchn">
    <w:name w:val="Überschrift 3 Zchn"/>
    <w:basedOn w:val="Absatz-Standardschriftart"/>
    <w:link w:val="berschrift3"/>
    <w:uiPriority w:val="9"/>
    <w:rsid w:val="00F921B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921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442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289"/>
  </w:style>
  <w:style w:type="paragraph" w:styleId="Fuzeile">
    <w:name w:val="footer"/>
    <w:basedOn w:val="Standard"/>
    <w:link w:val="FuzeileZchn"/>
    <w:uiPriority w:val="99"/>
    <w:unhideWhenUsed/>
    <w:rsid w:val="00442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81B3D"/>
    <w:pPr>
      <w:keepNext/>
      <w:keepLines/>
      <w:pageBreakBefore/>
      <w:spacing w:before="200" w:after="0"/>
      <w:outlineLvl w:val="1"/>
    </w:pPr>
    <w:rPr>
      <w:rFonts w:ascii="Calibri" w:eastAsiaTheme="majorEastAsia" w:hAnsi="Calibri" w:cstheme="majorBidi"/>
      <w:b/>
      <w:bCs/>
      <w:sz w:val="26"/>
      <w:szCs w:val="26"/>
    </w:rPr>
  </w:style>
  <w:style w:type="paragraph" w:styleId="berschrift3">
    <w:name w:val="heading 3"/>
    <w:basedOn w:val="Standard"/>
    <w:next w:val="Standard"/>
    <w:link w:val="berschrift3Zchn"/>
    <w:uiPriority w:val="9"/>
    <w:unhideWhenUsed/>
    <w:qFormat/>
    <w:rsid w:val="00F921B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921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79288A"/>
    <w:pPr>
      <w:spacing w:after="0" w:line="240" w:lineRule="auto"/>
    </w:pPr>
    <w:rPr>
      <w:rFonts w:ascii="Times New Roman" w:eastAsia="Times New Roman" w:hAnsi="Times New Roman" w:cs="Times New Roman"/>
      <w:sz w:val="20"/>
      <w:szCs w:val="20"/>
      <w:lang w:val="de-DE" w:eastAsia="de-DE"/>
    </w:rPr>
    <w:tblPr/>
    <w:tcPr>
      <w:shd w:val="clear" w:color="auto" w:fill="20609F"/>
    </w:tcPr>
  </w:style>
  <w:style w:type="paragraph" w:styleId="Sprechblasentext">
    <w:name w:val="Balloon Text"/>
    <w:basedOn w:val="Standard"/>
    <w:link w:val="SprechblasentextZchn"/>
    <w:uiPriority w:val="99"/>
    <w:semiHidden/>
    <w:unhideWhenUsed/>
    <w:rsid w:val="00C963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74"/>
    <w:rPr>
      <w:rFonts w:ascii="Tahoma" w:hAnsi="Tahoma" w:cs="Tahoma"/>
      <w:sz w:val="16"/>
      <w:szCs w:val="16"/>
    </w:rPr>
  </w:style>
  <w:style w:type="paragraph" w:styleId="Listenabsatz">
    <w:name w:val="List Paragraph"/>
    <w:basedOn w:val="Standard"/>
    <w:uiPriority w:val="34"/>
    <w:qFormat/>
    <w:rsid w:val="00C96374"/>
    <w:pPr>
      <w:ind w:left="720"/>
      <w:contextualSpacing/>
    </w:pPr>
  </w:style>
  <w:style w:type="character" w:styleId="Hyperlink">
    <w:name w:val="Hyperlink"/>
    <w:basedOn w:val="Absatz-Standardschriftart"/>
    <w:uiPriority w:val="99"/>
    <w:unhideWhenUsed/>
    <w:rsid w:val="00A7445A"/>
    <w:rPr>
      <w:color w:val="0000FF" w:themeColor="hyperlink"/>
      <w:u w:val="single"/>
    </w:rPr>
  </w:style>
  <w:style w:type="table" w:styleId="Tabellenraster">
    <w:name w:val="Table Grid"/>
    <w:basedOn w:val="NormaleTabelle"/>
    <w:uiPriority w:val="59"/>
    <w:rsid w:val="0051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11A63"/>
    <w:rPr>
      <w:sz w:val="16"/>
      <w:szCs w:val="16"/>
    </w:rPr>
  </w:style>
  <w:style w:type="paragraph" w:styleId="Kommentartext">
    <w:name w:val="annotation text"/>
    <w:basedOn w:val="Standard"/>
    <w:link w:val="KommentartextZchn"/>
    <w:uiPriority w:val="99"/>
    <w:semiHidden/>
    <w:unhideWhenUsed/>
    <w:rsid w:val="00511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1A63"/>
    <w:rPr>
      <w:sz w:val="20"/>
      <w:szCs w:val="20"/>
    </w:rPr>
  </w:style>
  <w:style w:type="character" w:customStyle="1" w:styleId="berschrift2Zchn">
    <w:name w:val="Überschrift 2 Zchn"/>
    <w:basedOn w:val="Absatz-Standardschriftart"/>
    <w:link w:val="berschrift2"/>
    <w:uiPriority w:val="9"/>
    <w:rsid w:val="00E81B3D"/>
    <w:rPr>
      <w:rFonts w:ascii="Calibri" w:eastAsiaTheme="majorEastAsia" w:hAnsi="Calibri" w:cstheme="majorBidi"/>
      <w:b/>
      <w:bCs/>
      <w:sz w:val="26"/>
      <w:szCs w:val="26"/>
    </w:rPr>
  </w:style>
  <w:style w:type="character" w:styleId="BesuchterHyperlink">
    <w:name w:val="FollowedHyperlink"/>
    <w:basedOn w:val="Absatz-Standardschriftart"/>
    <w:uiPriority w:val="99"/>
    <w:semiHidden/>
    <w:unhideWhenUsed/>
    <w:rsid w:val="00D30952"/>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740E78"/>
    <w:rPr>
      <w:b/>
      <w:bCs/>
    </w:rPr>
  </w:style>
  <w:style w:type="character" w:customStyle="1" w:styleId="KommentarthemaZchn">
    <w:name w:val="Kommentarthema Zchn"/>
    <w:basedOn w:val="KommentartextZchn"/>
    <w:link w:val="Kommentarthema"/>
    <w:uiPriority w:val="99"/>
    <w:semiHidden/>
    <w:rsid w:val="00740E78"/>
    <w:rPr>
      <w:b/>
      <w:bCs/>
      <w:sz w:val="20"/>
      <w:szCs w:val="20"/>
    </w:rPr>
  </w:style>
  <w:style w:type="character" w:styleId="HTMLZitat">
    <w:name w:val="HTML Cite"/>
    <w:basedOn w:val="Absatz-Standardschriftart"/>
    <w:uiPriority w:val="99"/>
    <w:semiHidden/>
    <w:unhideWhenUsed/>
    <w:rsid w:val="00F921BE"/>
    <w:rPr>
      <w:i/>
      <w:iCs/>
    </w:rPr>
  </w:style>
  <w:style w:type="character" w:customStyle="1" w:styleId="berschrift3Zchn">
    <w:name w:val="Überschrift 3 Zchn"/>
    <w:basedOn w:val="Absatz-Standardschriftart"/>
    <w:link w:val="berschrift3"/>
    <w:uiPriority w:val="9"/>
    <w:rsid w:val="00F921B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921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442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289"/>
  </w:style>
  <w:style w:type="paragraph" w:styleId="Fuzeile">
    <w:name w:val="footer"/>
    <w:basedOn w:val="Standard"/>
    <w:link w:val="FuzeileZchn"/>
    <w:uiPriority w:val="99"/>
    <w:unhideWhenUsed/>
    <w:rsid w:val="00442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0840">
      <w:bodyDiv w:val="1"/>
      <w:marLeft w:val="0"/>
      <w:marRight w:val="0"/>
      <w:marTop w:val="0"/>
      <w:marBottom w:val="0"/>
      <w:divBdr>
        <w:top w:val="none" w:sz="0" w:space="0" w:color="auto"/>
        <w:left w:val="none" w:sz="0" w:space="0" w:color="auto"/>
        <w:bottom w:val="none" w:sz="0" w:space="0" w:color="auto"/>
        <w:right w:val="none" w:sz="0" w:space="0" w:color="auto"/>
      </w:divBdr>
      <w:divsChild>
        <w:div w:id="1636136845">
          <w:marLeft w:val="979"/>
          <w:marRight w:val="0"/>
          <w:marTop w:val="120"/>
          <w:marBottom w:val="0"/>
          <w:divBdr>
            <w:top w:val="none" w:sz="0" w:space="0" w:color="auto"/>
            <w:left w:val="none" w:sz="0" w:space="0" w:color="auto"/>
            <w:bottom w:val="none" w:sz="0" w:space="0" w:color="auto"/>
            <w:right w:val="none" w:sz="0" w:space="0" w:color="auto"/>
          </w:divBdr>
        </w:div>
      </w:divsChild>
    </w:div>
    <w:div w:id="238828364">
      <w:bodyDiv w:val="1"/>
      <w:marLeft w:val="0"/>
      <w:marRight w:val="0"/>
      <w:marTop w:val="0"/>
      <w:marBottom w:val="0"/>
      <w:divBdr>
        <w:top w:val="none" w:sz="0" w:space="0" w:color="auto"/>
        <w:left w:val="none" w:sz="0" w:space="0" w:color="auto"/>
        <w:bottom w:val="none" w:sz="0" w:space="0" w:color="auto"/>
        <w:right w:val="none" w:sz="0" w:space="0" w:color="auto"/>
      </w:divBdr>
      <w:divsChild>
        <w:div w:id="456459134">
          <w:marLeft w:val="979"/>
          <w:marRight w:val="0"/>
          <w:marTop w:val="120"/>
          <w:marBottom w:val="0"/>
          <w:divBdr>
            <w:top w:val="none" w:sz="0" w:space="0" w:color="auto"/>
            <w:left w:val="none" w:sz="0" w:space="0" w:color="auto"/>
            <w:bottom w:val="none" w:sz="0" w:space="0" w:color="auto"/>
            <w:right w:val="none" w:sz="0" w:space="0" w:color="auto"/>
          </w:divBdr>
        </w:div>
      </w:divsChild>
    </w:div>
    <w:div w:id="246883290">
      <w:bodyDiv w:val="1"/>
      <w:marLeft w:val="0"/>
      <w:marRight w:val="0"/>
      <w:marTop w:val="0"/>
      <w:marBottom w:val="0"/>
      <w:divBdr>
        <w:top w:val="none" w:sz="0" w:space="0" w:color="auto"/>
        <w:left w:val="none" w:sz="0" w:space="0" w:color="auto"/>
        <w:bottom w:val="none" w:sz="0" w:space="0" w:color="auto"/>
        <w:right w:val="none" w:sz="0" w:space="0" w:color="auto"/>
      </w:divBdr>
      <w:divsChild>
        <w:div w:id="1462922331">
          <w:marLeft w:val="562"/>
          <w:marRight w:val="0"/>
          <w:marTop w:val="240"/>
          <w:marBottom w:val="0"/>
          <w:divBdr>
            <w:top w:val="none" w:sz="0" w:space="0" w:color="auto"/>
            <w:left w:val="none" w:sz="0" w:space="0" w:color="auto"/>
            <w:bottom w:val="none" w:sz="0" w:space="0" w:color="auto"/>
            <w:right w:val="none" w:sz="0" w:space="0" w:color="auto"/>
          </w:divBdr>
        </w:div>
        <w:div w:id="1763136945">
          <w:marLeft w:val="562"/>
          <w:marRight w:val="0"/>
          <w:marTop w:val="240"/>
          <w:marBottom w:val="0"/>
          <w:divBdr>
            <w:top w:val="none" w:sz="0" w:space="0" w:color="auto"/>
            <w:left w:val="none" w:sz="0" w:space="0" w:color="auto"/>
            <w:bottom w:val="none" w:sz="0" w:space="0" w:color="auto"/>
            <w:right w:val="none" w:sz="0" w:space="0" w:color="auto"/>
          </w:divBdr>
        </w:div>
        <w:div w:id="751976406">
          <w:marLeft w:val="562"/>
          <w:marRight w:val="0"/>
          <w:marTop w:val="240"/>
          <w:marBottom w:val="0"/>
          <w:divBdr>
            <w:top w:val="none" w:sz="0" w:space="0" w:color="auto"/>
            <w:left w:val="none" w:sz="0" w:space="0" w:color="auto"/>
            <w:bottom w:val="none" w:sz="0" w:space="0" w:color="auto"/>
            <w:right w:val="none" w:sz="0" w:space="0" w:color="auto"/>
          </w:divBdr>
        </w:div>
        <w:div w:id="408885854">
          <w:marLeft w:val="562"/>
          <w:marRight w:val="0"/>
          <w:marTop w:val="240"/>
          <w:marBottom w:val="0"/>
          <w:divBdr>
            <w:top w:val="none" w:sz="0" w:space="0" w:color="auto"/>
            <w:left w:val="none" w:sz="0" w:space="0" w:color="auto"/>
            <w:bottom w:val="none" w:sz="0" w:space="0" w:color="auto"/>
            <w:right w:val="none" w:sz="0" w:space="0" w:color="auto"/>
          </w:divBdr>
        </w:div>
        <w:div w:id="163327400">
          <w:marLeft w:val="562"/>
          <w:marRight w:val="0"/>
          <w:marTop w:val="240"/>
          <w:marBottom w:val="0"/>
          <w:divBdr>
            <w:top w:val="none" w:sz="0" w:space="0" w:color="auto"/>
            <w:left w:val="none" w:sz="0" w:space="0" w:color="auto"/>
            <w:bottom w:val="none" w:sz="0" w:space="0" w:color="auto"/>
            <w:right w:val="none" w:sz="0" w:space="0" w:color="auto"/>
          </w:divBdr>
        </w:div>
        <w:div w:id="206724545">
          <w:marLeft w:val="562"/>
          <w:marRight w:val="0"/>
          <w:marTop w:val="240"/>
          <w:marBottom w:val="0"/>
          <w:divBdr>
            <w:top w:val="none" w:sz="0" w:space="0" w:color="auto"/>
            <w:left w:val="none" w:sz="0" w:space="0" w:color="auto"/>
            <w:bottom w:val="none" w:sz="0" w:space="0" w:color="auto"/>
            <w:right w:val="none" w:sz="0" w:space="0" w:color="auto"/>
          </w:divBdr>
        </w:div>
        <w:div w:id="1239750918">
          <w:marLeft w:val="562"/>
          <w:marRight w:val="0"/>
          <w:marTop w:val="240"/>
          <w:marBottom w:val="0"/>
          <w:divBdr>
            <w:top w:val="none" w:sz="0" w:space="0" w:color="auto"/>
            <w:left w:val="none" w:sz="0" w:space="0" w:color="auto"/>
            <w:bottom w:val="none" w:sz="0" w:space="0" w:color="auto"/>
            <w:right w:val="none" w:sz="0" w:space="0" w:color="auto"/>
          </w:divBdr>
        </w:div>
      </w:divsChild>
    </w:div>
    <w:div w:id="582884822">
      <w:bodyDiv w:val="1"/>
      <w:marLeft w:val="0"/>
      <w:marRight w:val="0"/>
      <w:marTop w:val="0"/>
      <w:marBottom w:val="0"/>
      <w:divBdr>
        <w:top w:val="none" w:sz="0" w:space="0" w:color="auto"/>
        <w:left w:val="none" w:sz="0" w:space="0" w:color="auto"/>
        <w:bottom w:val="none" w:sz="0" w:space="0" w:color="auto"/>
        <w:right w:val="none" w:sz="0" w:space="0" w:color="auto"/>
      </w:divBdr>
      <w:divsChild>
        <w:div w:id="1188059120">
          <w:marLeft w:val="562"/>
          <w:marRight w:val="0"/>
          <w:marTop w:val="120"/>
          <w:marBottom w:val="0"/>
          <w:divBdr>
            <w:top w:val="none" w:sz="0" w:space="0" w:color="auto"/>
            <w:left w:val="none" w:sz="0" w:space="0" w:color="auto"/>
            <w:bottom w:val="none" w:sz="0" w:space="0" w:color="auto"/>
            <w:right w:val="none" w:sz="0" w:space="0" w:color="auto"/>
          </w:divBdr>
        </w:div>
        <w:div w:id="2010988118">
          <w:marLeft w:val="979"/>
          <w:marRight w:val="0"/>
          <w:marTop w:val="120"/>
          <w:marBottom w:val="0"/>
          <w:divBdr>
            <w:top w:val="none" w:sz="0" w:space="0" w:color="auto"/>
            <w:left w:val="none" w:sz="0" w:space="0" w:color="auto"/>
            <w:bottom w:val="none" w:sz="0" w:space="0" w:color="auto"/>
            <w:right w:val="none" w:sz="0" w:space="0" w:color="auto"/>
          </w:divBdr>
        </w:div>
        <w:div w:id="1826313577">
          <w:marLeft w:val="562"/>
          <w:marRight w:val="0"/>
          <w:marTop w:val="120"/>
          <w:marBottom w:val="0"/>
          <w:divBdr>
            <w:top w:val="none" w:sz="0" w:space="0" w:color="auto"/>
            <w:left w:val="none" w:sz="0" w:space="0" w:color="auto"/>
            <w:bottom w:val="none" w:sz="0" w:space="0" w:color="auto"/>
            <w:right w:val="none" w:sz="0" w:space="0" w:color="auto"/>
          </w:divBdr>
        </w:div>
        <w:div w:id="976182084">
          <w:marLeft w:val="979"/>
          <w:marRight w:val="0"/>
          <w:marTop w:val="120"/>
          <w:marBottom w:val="0"/>
          <w:divBdr>
            <w:top w:val="none" w:sz="0" w:space="0" w:color="auto"/>
            <w:left w:val="none" w:sz="0" w:space="0" w:color="auto"/>
            <w:bottom w:val="none" w:sz="0" w:space="0" w:color="auto"/>
            <w:right w:val="none" w:sz="0" w:space="0" w:color="auto"/>
          </w:divBdr>
        </w:div>
        <w:div w:id="60098632">
          <w:marLeft w:val="562"/>
          <w:marRight w:val="0"/>
          <w:marTop w:val="120"/>
          <w:marBottom w:val="0"/>
          <w:divBdr>
            <w:top w:val="none" w:sz="0" w:space="0" w:color="auto"/>
            <w:left w:val="none" w:sz="0" w:space="0" w:color="auto"/>
            <w:bottom w:val="none" w:sz="0" w:space="0" w:color="auto"/>
            <w:right w:val="none" w:sz="0" w:space="0" w:color="auto"/>
          </w:divBdr>
        </w:div>
        <w:div w:id="1913932640">
          <w:marLeft w:val="979"/>
          <w:marRight w:val="0"/>
          <w:marTop w:val="120"/>
          <w:marBottom w:val="0"/>
          <w:divBdr>
            <w:top w:val="none" w:sz="0" w:space="0" w:color="auto"/>
            <w:left w:val="none" w:sz="0" w:space="0" w:color="auto"/>
            <w:bottom w:val="none" w:sz="0" w:space="0" w:color="auto"/>
            <w:right w:val="none" w:sz="0" w:space="0" w:color="auto"/>
          </w:divBdr>
        </w:div>
        <w:div w:id="149106710">
          <w:marLeft w:val="562"/>
          <w:marRight w:val="0"/>
          <w:marTop w:val="120"/>
          <w:marBottom w:val="0"/>
          <w:divBdr>
            <w:top w:val="none" w:sz="0" w:space="0" w:color="auto"/>
            <w:left w:val="none" w:sz="0" w:space="0" w:color="auto"/>
            <w:bottom w:val="none" w:sz="0" w:space="0" w:color="auto"/>
            <w:right w:val="none" w:sz="0" w:space="0" w:color="auto"/>
          </w:divBdr>
        </w:div>
        <w:div w:id="747003554">
          <w:marLeft w:val="979"/>
          <w:marRight w:val="0"/>
          <w:marTop w:val="120"/>
          <w:marBottom w:val="0"/>
          <w:divBdr>
            <w:top w:val="none" w:sz="0" w:space="0" w:color="auto"/>
            <w:left w:val="none" w:sz="0" w:space="0" w:color="auto"/>
            <w:bottom w:val="none" w:sz="0" w:space="0" w:color="auto"/>
            <w:right w:val="none" w:sz="0" w:space="0" w:color="auto"/>
          </w:divBdr>
        </w:div>
        <w:div w:id="1836215939">
          <w:marLeft w:val="562"/>
          <w:marRight w:val="0"/>
          <w:marTop w:val="120"/>
          <w:marBottom w:val="0"/>
          <w:divBdr>
            <w:top w:val="none" w:sz="0" w:space="0" w:color="auto"/>
            <w:left w:val="none" w:sz="0" w:space="0" w:color="auto"/>
            <w:bottom w:val="none" w:sz="0" w:space="0" w:color="auto"/>
            <w:right w:val="none" w:sz="0" w:space="0" w:color="auto"/>
          </w:divBdr>
        </w:div>
        <w:div w:id="2063282037">
          <w:marLeft w:val="979"/>
          <w:marRight w:val="0"/>
          <w:marTop w:val="120"/>
          <w:marBottom w:val="0"/>
          <w:divBdr>
            <w:top w:val="none" w:sz="0" w:space="0" w:color="auto"/>
            <w:left w:val="none" w:sz="0" w:space="0" w:color="auto"/>
            <w:bottom w:val="none" w:sz="0" w:space="0" w:color="auto"/>
            <w:right w:val="none" w:sz="0" w:space="0" w:color="auto"/>
          </w:divBdr>
        </w:div>
      </w:divsChild>
    </w:div>
    <w:div w:id="628361803">
      <w:bodyDiv w:val="1"/>
      <w:marLeft w:val="0"/>
      <w:marRight w:val="0"/>
      <w:marTop w:val="0"/>
      <w:marBottom w:val="0"/>
      <w:divBdr>
        <w:top w:val="none" w:sz="0" w:space="0" w:color="auto"/>
        <w:left w:val="none" w:sz="0" w:space="0" w:color="auto"/>
        <w:bottom w:val="none" w:sz="0" w:space="0" w:color="auto"/>
        <w:right w:val="none" w:sz="0" w:space="0" w:color="auto"/>
      </w:divBdr>
    </w:div>
    <w:div w:id="950429494">
      <w:bodyDiv w:val="1"/>
      <w:marLeft w:val="0"/>
      <w:marRight w:val="0"/>
      <w:marTop w:val="0"/>
      <w:marBottom w:val="0"/>
      <w:divBdr>
        <w:top w:val="none" w:sz="0" w:space="0" w:color="auto"/>
        <w:left w:val="none" w:sz="0" w:space="0" w:color="auto"/>
        <w:bottom w:val="none" w:sz="0" w:space="0" w:color="auto"/>
        <w:right w:val="none" w:sz="0" w:space="0" w:color="auto"/>
      </w:divBdr>
      <w:divsChild>
        <w:div w:id="1346129857">
          <w:marLeft w:val="979"/>
          <w:marRight w:val="0"/>
          <w:marTop w:val="120"/>
          <w:marBottom w:val="0"/>
          <w:divBdr>
            <w:top w:val="none" w:sz="0" w:space="0" w:color="auto"/>
            <w:left w:val="none" w:sz="0" w:space="0" w:color="auto"/>
            <w:bottom w:val="none" w:sz="0" w:space="0" w:color="auto"/>
            <w:right w:val="none" w:sz="0" w:space="0" w:color="auto"/>
          </w:divBdr>
        </w:div>
      </w:divsChild>
    </w:div>
    <w:div w:id="1162428782">
      <w:bodyDiv w:val="1"/>
      <w:marLeft w:val="0"/>
      <w:marRight w:val="0"/>
      <w:marTop w:val="0"/>
      <w:marBottom w:val="0"/>
      <w:divBdr>
        <w:top w:val="none" w:sz="0" w:space="0" w:color="auto"/>
        <w:left w:val="none" w:sz="0" w:space="0" w:color="auto"/>
        <w:bottom w:val="none" w:sz="0" w:space="0" w:color="auto"/>
        <w:right w:val="none" w:sz="0" w:space="0" w:color="auto"/>
      </w:divBdr>
      <w:divsChild>
        <w:div w:id="212084587">
          <w:marLeft w:val="562"/>
          <w:marRight w:val="0"/>
          <w:marTop w:val="120"/>
          <w:marBottom w:val="0"/>
          <w:divBdr>
            <w:top w:val="none" w:sz="0" w:space="0" w:color="auto"/>
            <w:left w:val="none" w:sz="0" w:space="0" w:color="auto"/>
            <w:bottom w:val="none" w:sz="0" w:space="0" w:color="auto"/>
            <w:right w:val="none" w:sz="0" w:space="0" w:color="auto"/>
          </w:divBdr>
        </w:div>
      </w:divsChild>
    </w:div>
    <w:div w:id="1208906866">
      <w:bodyDiv w:val="1"/>
      <w:marLeft w:val="0"/>
      <w:marRight w:val="0"/>
      <w:marTop w:val="0"/>
      <w:marBottom w:val="0"/>
      <w:divBdr>
        <w:top w:val="none" w:sz="0" w:space="0" w:color="auto"/>
        <w:left w:val="none" w:sz="0" w:space="0" w:color="auto"/>
        <w:bottom w:val="none" w:sz="0" w:space="0" w:color="auto"/>
        <w:right w:val="none" w:sz="0" w:space="0" w:color="auto"/>
      </w:divBdr>
      <w:divsChild>
        <w:div w:id="1707951599">
          <w:marLeft w:val="0"/>
          <w:marRight w:val="0"/>
          <w:marTop w:val="0"/>
          <w:marBottom w:val="0"/>
          <w:divBdr>
            <w:top w:val="none" w:sz="0" w:space="0" w:color="auto"/>
            <w:left w:val="none" w:sz="0" w:space="0" w:color="auto"/>
            <w:bottom w:val="none" w:sz="0" w:space="0" w:color="auto"/>
            <w:right w:val="none" w:sz="0" w:space="0" w:color="auto"/>
          </w:divBdr>
        </w:div>
        <w:div w:id="257568953">
          <w:marLeft w:val="0"/>
          <w:marRight w:val="0"/>
          <w:marTop w:val="0"/>
          <w:marBottom w:val="0"/>
          <w:divBdr>
            <w:top w:val="none" w:sz="0" w:space="0" w:color="auto"/>
            <w:left w:val="none" w:sz="0" w:space="0" w:color="auto"/>
            <w:bottom w:val="none" w:sz="0" w:space="0" w:color="auto"/>
            <w:right w:val="none" w:sz="0" w:space="0" w:color="auto"/>
          </w:divBdr>
        </w:div>
        <w:div w:id="869341547">
          <w:marLeft w:val="0"/>
          <w:marRight w:val="0"/>
          <w:marTop w:val="0"/>
          <w:marBottom w:val="0"/>
          <w:divBdr>
            <w:top w:val="none" w:sz="0" w:space="0" w:color="auto"/>
            <w:left w:val="none" w:sz="0" w:space="0" w:color="auto"/>
            <w:bottom w:val="none" w:sz="0" w:space="0" w:color="auto"/>
            <w:right w:val="none" w:sz="0" w:space="0" w:color="auto"/>
          </w:divBdr>
        </w:div>
        <w:div w:id="966282660">
          <w:marLeft w:val="0"/>
          <w:marRight w:val="0"/>
          <w:marTop w:val="0"/>
          <w:marBottom w:val="0"/>
          <w:divBdr>
            <w:top w:val="none" w:sz="0" w:space="0" w:color="auto"/>
            <w:left w:val="none" w:sz="0" w:space="0" w:color="auto"/>
            <w:bottom w:val="none" w:sz="0" w:space="0" w:color="auto"/>
            <w:right w:val="none" w:sz="0" w:space="0" w:color="auto"/>
          </w:divBdr>
        </w:div>
        <w:div w:id="935405786">
          <w:marLeft w:val="0"/>
          <w:marRight w:val="0"/>
          <w:marTop w:val="0"/>
          <w:marBottom w:val="0"/>
          <w:divBdr>
            <w:top w:val="none" w:sz="0" w:space="0" w:color="auto"/>
            <w:left w:val="none" w:sz="0" w:space="0" w:color="auto"/>
            <w:bottom w:val="none" w:sz="0" w:space="0" w:color="auto"/>
            <w:right w:val="none" w:sz="0" w:space="0" w:color="auto"/>
          </w:divBdr>
        </w:div>
      </w:divsChild>
    </w:div>
    <w:div w:id="1348827588">
      <w:bodyDiv w:val="1"/>
      <w:marLeft w:val="0"/>
      <w:marRight w:val="0"/>
      <w:marTop w:val="0"/>
      <w:marBottom w:val="0"/>
      <w:divBdr>
        <w:top w:val="none" w:sz="0" w:space="0" w:color="auto"/>
        <w:left w:val="none" w:sz="0" w:space="0" w:color="auto"/>
        <w:bottom w:val="none" w:sz="0" w:space="0" w:color="auto"/>
        <w:right w:val="none" w:sz="0" w:space="0" w:color="auto"/>
      </w:divBdr>
    </w:div>
    <w:div w:id="1464040146">
      <w:bodyDiv w:val="1"/>
      <w:marLeft w:val="0"/>
      <w:marRight w:val="0"/>
      <w:marTop w:val="0"/>
      <w:marBottom w:val="0"/>
      <w:divBdr>
        <w:top w:val="none" w:sz="0" w:space="0" w:color="auto"/>
        <w:left w:val="none" w:sz="0" w:space="0" w:color="auto"/>
        <w:bottom w:val="none" w:sz="0" w:space="0" w:color="auto"/>
        <w:right w:val="none" w:sz="0" w:space="0" w:color="auto"/>
      </w:divBdr>
    </w:div>
    <w:div w:id="1558928063">
      <w:bodyDiv w:val="1"/>
      <w:marLeft w:val="0"/>
      <w:marRight w:val="0"/>
      <w:marTop w:val="0"/>
      <w:marBottom w:val="0"/>
      <w:divBdr>
        <w:top w:val="none" w:sz="0" w:space="0" w:color="auto"/>
        <w:left w:val="none" w:sz="0" w:space="0" w:color="auto"/>
        <w:bottom w:val="none" w:sz="0" w:space="0" w:color="auto"/>
        <w:right w:val="none" w:sz="0" w:space="0" w:color="auto"/>
      </w:divBdr>
      <w:divsChild>
        <w:div w:id="1315717177">
          <w:marLeft w:val="0"/>
          <w:marRight w:val="0"/>
          <w:marTop w:val="0"/>
          <w:marBottom w:val="0"/>
          <w:divBdr>
            <w:top w:val="none" w:sz="0" w:space="0" w:color="auto"/>
            <w:left w:val="none" w:sz="0" w:space="0" w:color="auto"/>
            <w:bottom w:val="none" w:sz="0" w:space="0" w:color="auto"/>
            <w:right w:val="none" w:sz="0" w:space="0" w:color="auto"/>
          </w:divBdr>
        </w:div>
        <w:div w:id="1399747998">
          <w:marLeft w:val="0"/>
          <w:marRight w:val="0"/>
          <w:marTop w:val="0"/>
          <w:marBottom w:val="0"/>
          <w:divBdr>
            <w:top w:val="none" w:sz="0" w:space="0" w:color="auto"/>
            <w:left w:val="none" w:sz="0" w:space="0" w:color="auto"/>
            <w:bottom w:val="none" w:sz="0" w:space="0" w:color="auto"/>
            <w:right w:val="none" w:sz="0" w:space="0" w:color="auto"/>
          </w:divBdr>
        </w:div>
        <w:div w:id="1783183223">
          <w:marLeft w:val="0"/>
          <w:marRight w:val="0"/>
          <w:marTop w:val="0"/>
          <w:marBottom w:val="0"/>
          <w:divBdr>
            <w:top w:val="none" w:sz="0" w:space="0" w:color="auto"/>
            <w:left w:val="none" w:sz="0" w:space="0" w:color="auto"/>
            <w:bottom w:val="none" w:sz="0" w:space="0" w:color="auto"/>
            <w:right w:val="none" w:sz="0" w:space="0" w:color="auto"/>
          </w:divBdr>
        </w:div>
        <w:div w:id="1887983043">
          <w:marLeft w:val="0"/>
          <w:marRight w:val="0"/>
          <w:marTop w:val="0"/>
          <w:marBottom w:val="0"/>
          <w:divBdr>
            <w:top w:val="none" w:sz="0" w:space="0" w:color="auto"/>
            <w:left w:val="none" w:sz="0" w:space="0" w:color="auto"/>
            <w:bottom w:val="none" w:sz="0" w:space="0" w:color="auto"/>
            <w:right w:val="none" w:sz="0" w:space="0" w:color="auto"/>
          </w:divBdr>
        </w:div>
        <w:div w:id="1300309394">
          <w:marLeft w:val="0"/>
          <w:marRight w:val="0"/>
          <w:marTop w:val="0"/>
          <w:marBottom w:val="0"/>
          <w:divBdr>
            <w:top w:val="none" w:sz="0" w:space="0" w:color="auto"/>
            <w:left w:val="none" w:sz="0" w:space="0" w:color="auto"/>
            <w:bottom w:val="none" w:sz="0" w:space="0" w:color="auto"/>
            <w:right w:val="none" w:sz="0" w:space="0" w:color="auto"/>
          </w:divBdr>
        </w:div>
        <w:div w:id="1596859313">
          <w:marLeft w:val="0"/>
          <w:marRight w:val="0"/>
          <w:marTop w:val="0"/>
          <w:marBottom w:val="0"/>
          <w:divBdr>
            <w:top w:val="none" w:sz="0" w:space="0" w:color="auto"/>
            <w:left w:val="none" w:sz="0" w:space="0" w:color="auto"/>
            <w:bottom w:val="none" w:sz="0" w:space="0" w:color="auto"/>
            <w:right w:val="none" w:sz="0" w:space="0" w:color="auto"/>
          </w:divBdr>
        </w:div>
        <w:div w:id="1096559843">
          <w:marLeft w:val="0"/>
          <w:marRight w:val="0"/>
          <w:marTop w:val="0"/>
          <w:marBottom w:val="0"/>
          <w:divBdr>
            <w:top w:val="none" w:sz="0" w:space="0" w:color="auto"/>
            <w:left w:val="none" w:sz="0" w:space="0" w:color="auto"/>
            <w:bottom w:val="none" w:sz="0" w:space="0" w:color="auto"/>
            <w:right w:val="none" w:sz="0" w:space="0" w:color="auto"/>
          </w:divBdr>
        </w:div>
        <w:div w:id="215824693">
          <w:marLeft w:val="0"/>
          <w:marRight w:val="0"/>
          <w:marTop w:val="0"/>
          <w:marBottom w:val="0"/>
          <w:divBdr>
            <w:top w:val="none" w:sz="0" w:space="0" w:color="auto"/>
            <w:left w:val="none" w:sz="0" w:space="0" w:color="auto"/>
            <w:bottom w:val="none" w:sz="0" w:space="0" w:color="auto"/>
            <w:right w:val="none" w:sz="0" w:space="0" w:color="auto"/>
          </w:divBdr>
        </w:div>
        <w:div w:id="907374359">
          <w:marLeft w:val="0"/>
          <w:marRight w:val="0"/>
          <w:marTop w:val="0"/>
          <w:marBottom w:val="0"/>
          <w:divBdr>
            <w:top w:val="none" w:sz="0" w:space="0" w:color="auto"/>
            <w:left w:val="none" w:sz="0" w:space="0" w:color="auto"/>
            <w:bottom w:val="none" w:sz="0" w:space="0" w:color="auto"/>
            <w:right w:val="none" w:sz="0" w:space="0" w:color="auto"/>
          </w:divBdr>
        </w:div>
      </w:divsChild>
    </w:div>
    <w:div w:id="1670475496">
      <w:bodyDiv w:val="1"/>
      <w:marLeft w:val="0"/>
      <w:marRight w:val="0"/>
      <w:marTop w:val="0"/>
      <w:marBottom w:val="0"/>
      <w:divBdr>
        <w:top w:val="none" w:sz="0" w:space="0" w:color="auto"/>
        <w:left w:val="none" w:sz="0" w:space="0" w:color="auto"/>
        <w:bottom w:val="none" w:sz="0" w:space="0" w:color="auto"/>
        <w:right w:val="none" w:sz="0" w:space="0" w:color="auto"/>
      </w:divBdr>
      <w:divsChild>
        <w:div w:id="1918856219">
          <w:marLeft w:val="979"/>
          <w:marRight w:val="0"/>
          <w:marTop w:val="120"/>
          <w:marBottom w:val="0"/>
          <w:divBdr>
            <w:top w:val="none" w:sz="0" w:space="0" w:color="auto"/>
            <w:left w:val="none" w:sz="0" w:space="0" w:color="auto"/>
            <w:bottom w:val="none" w:sz="0" w:space="0" w:color="auto"/>
            <w:right w:val="none" w:sz="0" w:space="0" w:color="auto"/>
          </w:divBdr>
        </w:div>
      </w:divsChild>
    </w:div>
    <w:div w:id="1771008318">
      <w:bodyDiv w:val="1"/>
      <w:marLeft w:val="0"/>
      <w:marRight w:val="0"/>
      <w:marTop w:val="0"/>
      <w:marBottom w:val="0"/>
      <w:divBdr>
        <w:top w:val="none" w:sz="0" w:space="0" w:color="auto"/>
        <w:left w:val="none" w:sz="0" w:space="0" w:color="auto"/>
        <w:bottom w:val="none" w:sz="0" w:space="0" w:color="auto"/>
        <w:right w:val="none" w:sz="0" w:space="0" w:color="auto"/>
      </w:divBdr>
      <w:divsChild>
        <w:div w:id="1223324052">
          <w:marLeft w:val="979"/>
          <w:marRight w:val="0"/>
          <w:marTop w:val="120"/>
          <w:marBottom w:val="0"/>
          <w:divBdr>
            <w:top w:val="none" w:sz="0" w:space="0" w:color="auto"/>
            <w:left w:val="none" w:sz="0" w:space="0" w:color="auto"/>
            <w:bottom w:val="none" w:sz="0" w:space="0" w:color="auto"/>
            <w:right w:val="none" w:sz="0" w:space="0" w:color="auto"/>
          </w:divBdr>
        </w:div>
      </w:divsChild>
    </w:div>
    <w:div w:id="1817600655">
      <w:bodyDiv w:val="1"/>
      <w:marLeft w:val="0"/>
      <w:marRight w:val="0"/>
      <w:marTop w:val="0"/>
      <w:marBottom w:val="0"/>
      <w:divBdr>
        <w:top w:val="none" w:sz="0" w:space="0" w:color="auto"/>
        <w:left w:val="none" w:sz="0" w:space="0" w:color="auto"/>
        <w:bottom w:val="none" w:sz="0" w:space="0" w:color="auto"/>
        <w:right w:val="none" w:sz="0" w:space="0" w:color="auto"/>
      </w:divBdr>
      <w:divsChild>
        <w:div w:id="125129122">
          <w:marLeft w:val="562"/>
          <w:marRight w:val="0"/>
          <w:marTop w:val="120"/>
          <w:marBottom w:val="0"/>
          <w:divBdr>
            <w:top w:val="none" w:sz="0" w:space="0" w:color="auto"/>
            <w:left w:val="none" w:sz="0" w:space="0" w:color="auto"/>
            <w:bottom w:val="none" w:sz="0" w:space="0" w:color="auto"/>
            <w:right w:val="none" w:sz="0" w:space="0" w:color="auto"/>
          </w:divBdr>
        </w:div>
        <w:div w:id="1903715037">
          <w:marLeft w:val="979"/>
          <w:marRight w:val="0"/>
          <w:marTop w:val="120"/>
          <w:marBottom w:val="0"/>
          <w:divBdr>
            <w:top w:val="none" w:sz="0" w:space="0" w:color="auto"/>
            <w:left w:val="none" w:sz="0" w:space="0" w:color="auto"/>
            <w:bottom w:val="none" w:sz="0" w:space="0" w:color="auto"/>
            <w:right w:val="none" w:sz="0" w:space="0" w:color="auto"/>
          </w:divBdr>
        </w:div>
        <w:div w:id="118379609">
          <w:marLeft w:val="979"/>
          <w:marRight w:val="0"/>
          <w:marTop w:val="120"/>
          <w:marBottom w:val="0"/>
          <w:divBdr>
            <w:top w:val="none" w:sz="0" w:space="0" w:color="auto"/>
            <w:left w:val="none" w:sz="0" w:space="0" w:color="auto"/>
            <w:bottom w:val="none" w:sz="0" w:space="0" w:color="auto"/>
            <w:right w:val="none" w:sz="0" w:space="0" w:color="auto"/>
          </w:divBdr>
        </w:div>
        <w:div w:id="845481939">
          <w:marLeft w:val="979"/>
          <w:marRight w:val="0"/>
          <w:marTop w:val="120"/>
          <w:marBottom w:val="0"/>
          <w:divBdr>
            <w:top w:val="none" w:sz="0" w:space="0" w:color="auto"/>
            <w:left w:val="none" w:sz="0" w:space="0" w:color="auto"/>
            <w:bottom w:val="none" w:sz="0" w:space="0" w:color="auto"/>
            <w:right w:val="none" w:sz="0" w:space="0" w:color="auto"/>
          </w:divBdr>
        </w:div>
        <w:div w:id="1846167390">
          <w:marLeft w:val="562"/>
          <w:marRight w:val="0"/>
          <w:marTop w:val="120"/>
          <w:marBottom w:val="0"/>
          <w:divBdr>
            <w:top w:val="none" w:sz="0" w:space="0" w:color="auto"/>
            <w:left w:val="none" w:sz="0" w:space="0" w:color="auto"/>
            <w:bottom w:val="none" w:sz="0" w:space="0" w:color="auto"/>
            <w:right w:val="none" w:sz="0" w:space="0" w:color="auto"/>
          </w:divBdr>
        </w:div>
        <w:div w:id="2116366283">
          <w:marLeft w:val="979"/>
          <w:marRight w:val="0"/>
          <w:marTop w:val="120"/>
          <w:marBottom w:val="0"/>
          <w:divBdr>
            <w:top w:val="none" w:sz="0" w:space="0" w:color="auto"/>
            <w:left w:val="none" w:sz="0" w:space="0" w:color="auto"/>
            <w:bottom w:val="none" w:sz="0" w:space="0" w:color="auto"/>
            <w:right w:val="none" w:sz="0" w:space="0" w:color="auto"/>
          </w:divBdr>
        </w:div>
        <w:div w:id="1522933916">
          <w:marLeft w:val="979"/>
          <w:marRight w:val="0"/>
          <w:marTop w:val="120"/>
          <w:marBottom w:val="0"/>
          <w:divBdr>
            <w:top w:val="none" w:sz="0" w:space="0" w:color="auto"/>
            <w:left w:val="none" w:sz="0" w:space="0" w:color="auto"/>
            <w:bottom w:val="none" w:sz="0" w:space="0" w:color="auto"/>
            <w:right w:val="none" w:sz="0" w:space="0" w:color="auto"/>
          </w:divBdr>
        </w:div>
        <w:div w:id="650863164">
          <w:marLeft w:val="979"/>
          <w:marRight w:val="0"/>
          <w:marTop w:val="120"/>
          <w:marBottom w:val="0"/>
          <w:divBdr>
            <w:top w:val="none" w:sz="0" w:space="0" w:color="auto"/>
            <w:left w:val="none" w:sz="0" w:space="0" w:color="auto"/>
            <w:bottom w:val="none" w:sz="0" w:space="0" w:color="auto"/>
            <w:right w:val="none" w:sz="0" w:space="0" w:color="auto"/>
          </w:divBdr>
        </w:div>
        <w:div w:id="422410227">
          <w:marLeft w:val="562"/>
          <w:marRight w:val="0"/>
          <w:marTop w:val="120"/>
          <w:marBottom w:val="0"/>
          <w:divBdr>
            <w:top w:val="none" w:sz="0" w:space="0" w:color="auto"/>
            <w:left w:val="none" w:sz="0" w:space="0" w:color="auto"/>
            <w:bottom w:val="none" w:sz="0" w:space="0" w:color="auto"/>
            <w:right w:val="none" w:sz="0" w:space="0" w:color="auto"/>
          </w:divBdr>
        </w:div>
        <w:div w:id="55126550">
          <w:marLeft w:val="979"/>
          <w:marRight w:val="0"/>
          <w:marTop w:val="120"/>
          <w:marBottom w:val="0"/>
          <w:divBdr>
            <w:top w:val="none" w:sz="0" w:space="0" w:color="auto"/>
            <w:left w:val="none" w:sz="0" w:space="0" w:color="auto"/>
            <w:bottom w:val="none" w:sz="0" w:space="0" w:color="auto"/>
            <w:right w:val="none" w:sz="0" w:space="0" w:color="auto"/>
          </w:divBdr>
        </w:div>
        <w:div w:id="397245611">
          <w:marLeft w:val="979"/>
          <w:marRight w:val="0"/>
          <w:marTop w:val="120"/>
          <w:marBottom w:val="0"/>
          <w:divBdr>
            <w:top w:val="none" w:sz="0" w:space="0" w:color="auto"/>
            <w:left w:val="none" w:sz="0" w:space="0" w:color="auto"/>
            <w:bottom w:val="none" w:sz="0" w:space="0" w:color="auto"/>
            <w:right w:val="none" w:sz="0" w:space="0" w:color="auto"/>
          </w:divBdr>
        </w:div>
      </w:divsChild>
    </w:div>
    <w:div w:id="2074884832">
      <w:bodyDiv w:val="1"/>
      <w:marLeft w:val="0"/>
      <w:marRight w:val="0"/>
      <w:marTop w:val="0"/>
      <w:marBottom w:val="0"/>
      <w:divBdr>
        <w:top w:val="none" w:sz="0" w:space="0" w:color="auto"/>
        <w:left w:val="none" w:sz="0" w:space="0" w:color="auto"/>
        <w:bottom w:val="none" w:sz="0" w:space="0" w:color="auto"/>
        <w:right w:val="none" w:sz="0" w:space="0" w:color="auto"/>
      </w:divBdr>
    </w:div>
    <w:div w:id="2089225702">
      <w:bodyDiv w:val="1"/>
      <w:marLeft w:val="0"/>
      <w:marRight w:val="0"/>
      <w:marTop w:val="0"/>
      <w:marBottom w:val="0"/>
      <w:divBdr>
        <w:top w:val="none" w:sz="0" w:space="0" w:color="auto"/>
        <w:left w:val="none" w:sz="0" w:space="0" w:color="auto"/>
        <w:bottom w:val="none" w:sz="0" w:space="0" w:color="auto"/>
        <w:right w:val="none" w:sz="0" w:space="0" w:color="auto"/>
      </w:divBdr>
    </w:div>
    <w:div w:id="2117016420">
      <w:bodyDiv w:val="1"/>
      <w:marLeft w:val="0"/>
      <w:marRight w:val="0"/>
      <w:marTop w:val="0"/>
      <w:marBottom w:val="0"/>
      <w:divBdr>
        <w:top w:val="none" w:sz="0" w:space="0" w:color="auto"/>
        <w:left w:val="none" w:sz="0" w:space="0" w:color="auto"/>
        <w:bottom w:val="none" w:sz="0" w:space="0" w:color="auto"/>
        <w:right w:val="none" w:sz="0" w:space="0" w:color="auto"/>
      </w:divBdr>
    </w:div>
    <w:div w:id="2125727154">
      <w:bodyDiv w:val="1"/>
      <w:marLeft w:val="0"/>
      <w:marRight w:val="0"/>
      <w:marTop w:val="0"/>
      <w:marBottom w:val="0"/>
      <w:divBdr>
        <w:top w:val="none" w:sz="0" w:space="0" w:color="auto"/>
        <w:left w:val="none" w:sz="0" w:space="0" w:color="auto"/>
        <w:bottom w:val="none" w:sz="0" w:space="0" w:color="auto"/>
        <w:right w:val="none" w:sz="0" w:space="0" w:color="auto"/>
      </w:divBdr>
      <w:divsChild>
        <w:div w:id="601423888">
          <w:marLeft w:val="0"/>
          <w:marRight w:val="0"/>
          <w:marTop w:val="0"/>
          <w:marBottom w:val="0"/>
          <w:divBdr>
            <w:top w:val="none" w:sz="0" w:space="0" w:color="auto"/>
            <w:left w:val="none" w:sz="0" w:space="0" w:color="auto"/>
            <w:bottom w:val="none" w:sz="0" w:space="0" w:color="auto"/>
            <w:right w:val="none" w:sz="0" w:space="0" w:color="auto"/>
          </w:divBdr>
        </w:div>
        <w:div w:id="2030401308">
          <w:marLeft w:val="0"/>
          <w:marRight w:val="0"/>
          <w:marTop w:val="0"/>
          <w:marBottom w:val="0"/>
          <w:divBdr>
            <w:top w:val="none" w:sz="0" w:space="0" w:color="auto"/>
            <w:left w:val="none" w:sz="0" w:space="0" w:color="auto"/>
            <w:bottom w:val="none" w:sz="0" w:space="0" w:color="auto"/>
            <w:right w:val="none" w:sz="0" w:space="0" w:color="auto"/>
          </w:divBdr>
        </w:div>
        <w:div w:id="633995493">
          <w:marLeft w:val="0"/>
          <w:marRight w:val="0"/>
          <w:marTop w:val="0"/>
          <w:marBottom w:val="0"/>
          <w:divBdr>
            <w:top w:val="none" w:sz="0" w:space="0" w:color="auto"/>
            <w:left w:val="none" w:sz="0" w:space="0" w:color="auto"/>
            <w:bottom w:val="none" w:sz="0" w:space="0" w:color="auto"/>
            <w:right w:val="none" w:sz="0" w:space="0" w:color="auto"/>
          </w:divBdr>
        </w:div>
        <w:div w:id="1442263187">
          <w:marLeft w:val="0"/>
          <w:marRight w:val="0"/>
          <w:marTop w:val="0"/>
          <w:marBottom w:val="0"/>
          <w:divBdr>
            <w:top w:val="none" w:sz="0" w:space="0" w:color="auto"/>
            <w:left w:val="none" w:sz="0" w:space="0" w:color="auto"/>
            <w:bottom w:val="none" w:sz="0" w:space="0" w:color="auto"/>
            <w:right w:val="none" w:sz="0" w:space="0" w:color="auto"/>
          </w:divBdr>
        </w:div>
        <w:div w:id="241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obilitaetsmanagement.at/" TargetMode="External"/><Relationship Id="rId18" Type="http://schemas.openxmlformats.org/officeDocument/2006/relationships/hyperlink" Target="http://www.umweltberatung.at" TargetMode="External"/><Relationship Id="rId26" Type="http://schemas.openxmlformats.org/officeDocument/2006/relationships/hyperlink" Target="https://www.bmbf.gv.at/frauen/index.html" TargetMode="External"/><Relationship Id="rId3" Type="http://schemas.microsoft.com/office/2007/relationships/stylesWithEffects" Target="stylesWithEffects.xml"/><Relationship Id="rId21" Type="http://schemas.openxmlformats.org/officeDocument/2006/relationships/hyperlink" Target="http://www.familieundberuf.at/leistungen/massgeschneiderte-audits/" TargetMode="External"/><Relationship Id="rId7" Type="http://schemas.openxmlformats.org/officeDocument/2006/relationships/endnotes" Target="endnotes.xml"/><Relationship Id="rId12" Type="http://schemas.openxmlformats.org/officeDocument/2006/relationships/hyperlink" Target="https://www.wko.at/Content.Node/Service/Umwelt-und-Energie/Nachhaltigkeit-und-Umweltmanagement/Umweltmanagement/Managementsysteme/Umweltmanagementsysteme_fuer_grosse__mittlere_und_kleine_Un.html" TargetMode="External"/><Relationship Id="rId17" Type="http://schemas.openxmlformats.org/officeDocument/2006/relationships/hyperlink" Target="http://www.bmwfw.gv.at/Tourismus/TourismusstudienUndPublikationen/Documents/Energieeffizienz_Leitfaden%20Online-Version.pdf" TargetMode="External"/><Relationship Id="rId25" Type="http://schemas.openxmlformats.org/officeDocument/2006/relationships/hyperlink" Target="http://wissenschaft.bmwfw.gv.at/bmwfw/wissenschaft-hochschulen/gender-und-diversitaet/stabstelle-gender-und-diversitaetsmanagement/gender-und-diversitaetsmanagement/" TargetMode="External"/><Relationship Id="rId2" Type="http://schemas.openxmlformats.org/officeDocument/2006/relationships/styles" Target="styles.xml"/><Relationship Id="rId16" Type="http://schemas.openxmlformats.org/officeDocument/2006/relationships/hyperlink" Target="http://www.e-control.at/de/industrie/service-beratung/energieberater" TargetMode="External"/><Relationship Id="rId20" Type="http://schemas.openxmlformats.org/officeDocument/2006/relationships/hyperlink" Target="http://www.familienfreundlichsterbetrieb.a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weltzeichen.at" TargetMode="External"/><Relationship Id="rId24" Type="http://schemas.openxmlformats.org/officeDocument/2006/relationships/hyperlink" Target="http://www.barriere-check.at" TargetMode="External"/><Relationship Id="rId5" Type="http://schemas.openxmlformats.org/officeDocument/2006/relationships/webSettings" Target="webSettings.xml"/><Relationship Id="rId15" Type="http://schemas.openxmlformats.org/officeDocument/2006/relationships/hyperlink" Target="http://www.klimaaktiv.at/beratung/energieberatungen.html" TargetMode="External"/><Relationship Id="rId23" Type="http://schemas.openxmlformats.org/officeDocument/2006/relationships/hyperlink" Target="http://www.oeziv.org" TargetMode="External"/><Relationship Id="rId28" Type="http://schemas.openxmlformats.org/officeDocument/2006/relationships/footer" Target="footer1.xml"/><Relationship Id="rId10" Type="http://schemas.openxmlformats.org/officeDocument/2006/relationships/hyperlink" Target="http://www.umweltbundesamt.at/umweltsituation/ums/emas/" TargetMode="External"/><Relationship Id="rId19" Type="http://schemas.openxmlformats.org/officeDocument/2006/relationships/hyperlink" Target="http://www.e-control.at/de/industrie/service-beratung/energieberat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as.gv.at" TargetMode="External"/><Relationship Id="rId14" Type="http://schemas.openxmlformats.org/officeDocument/2006/relationships/hyperlink" Target="https://www.wko.at/Content.Node/Service/Umwelt-und-Energie/Energie-und-Klima/Energieeffizienz/Energieeffizienz---Themenstartseite.html" TargetMode="External"/><Relationship Id="rId22" Type="http://schemas.openxmlformats.org/officeDocument/2006/relationships/hyperlink" Target="http://www.oear.or.at" TargetMode="External"/><Relationship Id="rId27" Type="http://schemas.openxmlformats.org/officeDocument/2006/relationships/hyperlink" Target="http://www.bmwfw.gv.at/Tourismus/TourismusstudienUndPublikationen/Documents/HP-Version%202015%20barrierefreies%20Reisen.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2893</Words>
  <Characters>18228</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JOANNEUM RESEARCH</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Breitfuss, Marija</dc:creator>
  <cp:lastModifiedBy>Michael W. Baumgartner</cp:lastModifiedBy>
  <cp:revision>6</cp:revision>
  <cp:lastPrinted>2015-04-20T08:24:00Z</cp:lastPrinted>
  <dcterms:created xsi:type="dcterms:W3CDTF">2015-07-08T09:57:00Z</dcterms:created>
  <dcterms:modified xsi:type="dcterms:W3CDTF">2015-12-10T14:55:00Z</dcterms:modified>
</cp:coreProperties>
</file>